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A66" w:rsidRDefault="00956A66" w:rsidP="00956A66">
      <w:pPr>
        <w:ind w:firstLine="567"/>
        <w:jc w:val="center"/>
        <w:rPr>
          <w:rFonts w:ascii="Arial" w:hAnsi="Arial" w:cs="Arial"/>
          <w:bCs/>
          <w:sz w:val="32"/>
          <w:szCs w:val="32"/>
          <w:lang w:val="uz-Cyrl-UZ"/>
        </w:rPr>
      </w:pPr>
      <w:r w:rsidRPr="00956A66">
        <w:rPr>
          <w:rFonts w:ascii="Arial" w:hAnsi="Arial" w:cs="Arial"/>
          <w:b/>
          <w:bCs/>
          <w:sz w:val="32"/>
          <w:szCs w:val="32"/>
          <w:lang w:val="en-US"/>
        </w:rPr>
        <w:t xml:space="preserve">Shirin Shahrida 2024-yilning </w:t>
      </w:r>
      <w:r>
        <w:rPr>
          <w:rFonts w:ascii="Arial" w:hAnsi="Arial" w:cs="Arial"/>
          <w:b/>
          <w:bCs/>
          <w:sz w:val="32"/>
          <w:szCs w:val="32"/>
          <w:lang w:val="uz-Cyrl-UZ"/>
        </w:rPr>
        <w:t>birinchi yarim yilli</w:t>
      </w:r>
      <w:r>
        <w:rPr>
          <w:rFonts w:ascii="Arial" w:hAnsi="Arial" w:cs="Arial"/>
          <w:b/>
          <w:bCs/>
          <w:sz w:val="32"/>
          <w:szCs w:val="32"/>
          <w:lang w:val="en-US"/>
        </w:rPr>
        <w:t>gi</w:t>
      </w:r>
      <w:bookmarkStart w:id="0" w:name="_GoBack"/>
      <w:bookmarkEnd w:id="0"/>
      <w:r w:rsidRPr="00956A66">
        <w:rPr>
          <w:rFonts w:ascii="Arial" w:hAnsi="Arial" w:cs="Arial"/>
          <w:b/>
          <w:bCs/>
          <w:sz w:val="32"/>
          <w:szCs w:val="32"/>
          <w:lang w:val="uz-Cyrl-UZ"/>
        </w:rPr>
        <w:t>dagi ijti</w:t>
      </w:r>
      <w:r w:rsidRPr="00956A66">
        <w:rPr>
          <w:rFonts w:ascii="Arial" w:hAnsi="Arial" w:cs="Arial"/>
          <w:b/>
          <w:bCs/>
          <w:sz w:val="32"/>
          <w:szCs w:val="32"/>
          <w:lang w:val="uz-Cyrl-UZ"/>
        </w:rPr>
        <w:t xml:space="preserve">moiy-iqtisodiy natijalar va yil </w:t>
      </w:r>
      <w:r w:rsidRPr="00956A66">
        <w:rPr>
          <w:rFonts w:ascii="Arial" w:hAnsi="Arial" w:cs="Arial"/>
          <w:b/>
          <w:bCs/>
          <w:sz w:val="32"/>
          <w:szCs w:val="32"/>
          <w:lang w:val="uz-Cyrl-UZ"/>
        </w:rPr>
        <w:t>yakunigacha mo‘ljallangan ustuvor vazifalar yuzasidan hisobot</w:t>
      </w:r>
      <w:r w:rsidRPr="00956A66">
        <w:rPr>
          <w:rFonts w:ascii="Arial" w:hAnsi="Arial" w:cs="Arial"/>
          <w:bCs/>
          <w:sz w:val="32"/>
          <w:szCs w:val="32"/>
          <w:lang w:val="uz-Cyrl-UZ"/>
        </w:rPr>
        <w:t>.</w:t>
      </w:r>
    </w:p>
    <w:p w:rsidR="00956A66" w:rsidRDefault="00956A66">
      <w:pPr>
        <w:ind w:firstLine="567"/>
        <w:jc w:val="both"/>
        <w:rPr>
          <w:rFonts w:ascii="Arial" w:hAnsi="Arial" w:cs="Arial"/>
          <w:bCs/>
          <w:sz w:val="32"/>
          <w:szCs w:val="32"/>
          <w:lang w:val="uz-Cyrl-UZ"/>
        </w:rPr>
      </w:pPr>
    </w:p>
    <w:p w:rsidR="009F158E" w:rsidRDefault="008B5053">
      <w:pPr>
        <w:ind w:firstLine="567"/>
        <w:jc w:val="both"/>
        <w:rPr>
          <w:rFonts w:ascii="Arial" w:hAnsi="Arial" w:cs="Arial"/>
          <w:bCs/>
          <w:sz w:val="32"/>
          <w:szCs w:val="32"/>
          <w:lang w:val="uz-Cyrl-UZ"/>
        </w:rPr>
      </w:pPr>
      <w:r>
        <w:rPr>
          <w:rFonts w:ascii="Arial" w:hAnsi="Arial" w:cs="Arial"/>
          <w:bCs/>
          <w:sz w:val="32"/>
          <w:szCs w:val="32"/>
          <w:lang w:val="uz-Cyrl-UZ"/>
        </w:rPr>
        <w:t>Davlatimiz rahbari tomonidan olib borilayotgan xalqchil siyosat natijasida barcha rahbarlar “Mahallaga” tushib aholi muammolarini hal etishga qaratilgan mahallabay ishlash tizimi yo‘lga qo‘yildi.</w:t>
      </w:r>
    </w:p>
    <w:p w:rsidR="009F158E" w:rsidRDefault="008B5053">
      <w:pPr>
        <w:ind w:firstLine="567"/>
        <w:jc w:val="both"/>
        <w:rPr>
          <w:rFonts w:ascii="Arial" w:hAnsi="Arial" w:cs="Arial"/>
          <w:bCs/>
          <w:sz w:val="32"/>
          <w:szCs w:val="32"/>
          <w:lang w:val="uz-Cyrl-UZ"/>
        </w:rPr>
      </w:pPr>
      <w:r>
        <w:rPr>
          <w:rFonts w:ascii="Arial" w:hAnsi="Arial" w:cs="Arial"/>
          <w:bCs/>
          <w:sz w:val="32"/>
          <w:szCs w:val="32"/>
          <w:lang w:val="uz-Cyrl-UZ"/>
        </w:rPr>
        <w:t>Barcha sektor rahbarlari hamda mas’ullar sayyor qabullar tashkil etib, xalq dardini eshitish va ularning muammolarini hal etishga qaratilagan tadbirlarni amalga oshirdilar.</w:t>
      </w:r>
    </w:p>
    <w:p w:rsidR="009F158E" w:rsidRDefault="008B5053">
      <w:pPr>
        <w:tabs>
          <w:tab w:val="left" w:pos="540"/>
        </w:tabs>
        <w:spacing w:after="120"/>
        <w:ind w:firstLine="567"/>
        <w:jc w:val="both"/>
        <w:rPr>
          <w:rFonts w:ascii="Arial" w:hAnsi="Arial" w:cs="Arial"/>
          <w:bCs/>
          <w:sz w:val="32"/>
          <w:szCs w:val="32"/>
          <w:lang w:val="uz-Cyrl-UZ"/>
        </w:rPr>
      </w:pPr>
      <w:r>
        <w:rPr>
          <w:rFonts w:ascii="Arial" w:hAnsi="Arial" w:cs="Arial"/>
          <w:bCs/>
          <w:sz w:val="32"/>
          <w:szCs w:val="32"/>
          <w:lang w:val="uz-Cyrl-UZ"/>
        </w:rPr>
        <w:t>Ayniqsa, barchamizning kundalik hayotimizda muhim o‘rin tutadigan ta’lim, tibbiyot va kommunal xizmat sohalaridagi o‘z yechimini topmagan masalalarning sabablarini aniqlab, ularni alohida yondashuv asosida hal etish bo‘yicha qat’iy nazorat o‘rnatildi.</w:t>
      </w:r>
    </w:p>
    <w:p w:rsidR="009F158E" w:rsidRDefault="008B5053">
      <w:pPr>
        <w:tabs>
          <w:tab w:val="left" w:pos="540"/>
        </w:tabs>
        <w:spacing w:after="120"/>
        <w:ind w:firstLine="567"/>
        <w:jc w:val="both"/>
        <w:rPr>
          <w:rFonts w:ascii="Arial" w:hAnsi="Arial" w:cs="Arial"/>
          <w:bCs/>
          <w:sz w:val="32"/>
          <w:szCs w:val="32"/>
          <w:lang w:val="uz-Cyrl-UZ"/>
        </w:rPr>
      </w:pPr>
      <w:r>
        <w:rPr>
          <w:rFonts w:ascii="Arial" w:hAnsi="Arial" w:cs="Arial"/>
          <w:bCs/>
          <w:sz w:val="32"/>
          <w:szCs w:val="32"/>
          <w:lang w:val="uz-Cyrl-UZ"/>
        </w:rPr>
        <w:t>Xabar</w:t>
      </w:r>
      <w:r>
        <w:rPr>
          <w:rFonts w:ascii="Arial" w:hAnsi="Arial" w:cs="Arial"/>
          <w:sz w:val="32"/>
          <w:szCs w:val="32"/>
          <w:lang w:val="uz-Cyrl-UZ"/>
        </w:rPr>
        <w:t xml:space="preserve">laringiz bor Hurmatli </w:t>
      </w:r>
      <w:r>
        <w:rPr>
          <w:rFonts w:ascii="Arial" w:hAnsi="Arial" w:cs="Arial"/>
          <w:bCs/>
          <w:sz w:val="32"/>
          <w:szCs w:val="32"/>
          <w:lang w:val="uz-Cyrl-UZ"/>
        </w:rPr>
        <w:t>Prezidentimiz boshchiligida oxirgi yillarda xalqimizni ijtimoiy qo‘llab-quvvatlash maqsadida qanchadan-qancha mablag‘lar ajratilib, tadbirkorlarimizga zarur shart-sharoitlar yaratilib, juda katta imtiyozlar berildi.</w:t>
      </w:r>
    </w:p>
    <w:p w:rsidR="009F158E" w:rsidRDefault="008B5053">
      <w:pPr>
        <w:tabs>
          <w:tab w:val="left" w:pos="540"/>
        </w:tabs>
        <w:spacing w:before="120" w:after="120"/>
        <w:ind w:firstLine="567"/>
        <w:jc w:val="both"/>
        <w:rPr>
          <w:rFonts w:ascii="Arial" w:hAnsi="Arial" w:cs="Arial"/>
          <w:bCs/>
          <w:sz w:val="32"/>
          <w:szCs w:val="32"/>
          <w:lang w:val="uz-Cyrl-UZ"/>
        </w:rPr>
      </w:pPr>
      <w:r>
        <w:rPr>
          <w:rFonts w:ascii="Arial" w:hAnsi="Arial" w:cs="Arial"/>
          <w:bCs/>
          <w:sz w:val="32"/>
          <w:szCs w:val="32"/>
          <w:lang w:val="uz-Cyrl-UZ"/>
        </w:rPr>
        <w:t>Yurtboshimizni yaratib bergan shart-sharoitlari, har bir dasturlar “</w:t>
      </w:r>
      <w:r>
        <w:rPr>
          <w:rFonts w:ascii="Arial" w:hAnsi="Arial" w:cs="Arial"/>
          <w:b/>
          <w:sz w:val="32"/>
          <w:szCs w:val="32"/>
          <w:lang w:val="uz-Cyrl-UZ"/>
        </w:rPr>
        <w:t>mahallabay”</w:t>
      </w:r>
      <w:r>
        <w:rPr>
          <w:rFonts w:ascii="Arial" w:hAnsi="Arial" w:cs="Arial"/>
          <w:bCs/>
          <w:sz w:val="32"/>
          <w:szCs w:val="32"/>
          <w:lang w:val="uz-Cyrl-UZ"/>
        </w:rPr>
        <w:t xml:space="preserve"> ishlab chiqilgani, ishni tizimli reja tartib asosida yo‘lga qo‘yganligimiz sababli shahrimiz ijtimoiy-iqtisodiy jihatdan barcha ko‘rsatkichlar bo‘yicha 2024 yil birinchi yarim yilni ijobiy yakunladi.</w:t>
      </w:r>
    </w:p>
    <w:p w:rsidR="009F158E" w:rsidRDefault="008B5053">
      <w:pPr>
        <w:tabs>
          <w:tab w:val="left" w:pos="709"/>
        </w:tabs>
        <w:spacing w:before="120" w:after="120"/>
        <w:ind w:firstLine="567"/>
        <w:jc w:val="both"/>
        <w:rPr>
          <w:rFonts w:ascii="Arial" w:hAnsi="Arial" w:cs="Arial"/>
          <w:sz w:val="32"/>
          <w:szCs w:val="32"/>
          <w:lang w:val="uz-Cyrl-UZ"/>
        </w:rPr>
      </w:pPr>
      <w:r>
        <w:rPr>
          <w:rFonts w:ascii="Arial" w:hAnsi="Arial" w:cs="Arial"/>
          <w:sz w:val="32"/>
          <w:szCs w:val="32"/>
          <w:lang w:val="uz-Cyrl-UZ"/>
        </w:rPr>
        <w:t xml:space="preserve">Joriy yilning </w:t>
      </w:r>
      <w:r>
        <w:rPr>
          <w:rFonts w:ascii="Arial" w:hAnsi="Arial" w:cs="Arial"/>
          <w:b/>
          <w:sz w:val="32"/>
          <w:szCs w:val="32"/>
          <w:lang w:val="uz-Cyrl-UZ"/>
        </w:rPr>
        <w:t>birinchi olti oyida</w:t>
      </w:r>
      <w:r>
        <w:rPr>
          <w:rFonts w:ascii="Arial" w:hAnsi="Arial" w:cs="Arial"/>
          <w:sz w:val="32"/>
          <w:szCs w:val="32"/>
          <w:lang w:val="uz-Cyrl-UZ"/>
        </w:rPr>
        <w:t xml:space="preserve"> </w:t>
      </w:r>
    </w:p>
    <w:p w:rsidR="009F158E" w:rsidRDefault="008B5053">
      <w:pPr>
        <w:tabs>
          <w:tab w:val="left" w:pos="567"/>
        </w:tabs>
        <w:spacing w:before="40" w:after="40"/>
        <w:ind w:firstLine="567"/>
        <w:jc w:val="both"/>
        <w:rPr>
          <w:rFonts w:ascii="Arial" w:hAnsi="Arial" w:cs="Arial"/>
          <w:bCs/>
          <w:sz w:val="32"/>
          <w:szCs w:val="32"/>
          <w:lang w:val="uz-Cyrl-UZ"/>
        </w:rPr>
      </w:pPr>
      <w:r>
        <w:rPr>
          <w:rFonts w:ascii="Arial" w:hAnsi="Arial" w:cs="Arial"/>
          <w:b/>
          <w:sz w:val="32"/>
          <w:szCs w:val="32"/>
          <w:lang w:val="uz-Cyrl-UZ"/>
        </w:rPr>
        <w:t>1.</w:t>
      </w:r>
      <w:r>
        <w:rPr>
          <w:rFonts w:ascii="Arial" w:hAnsi="Arial" w:cs="Arial"/>
          <w:bCs/>
          <w:sz w:val="32"/>
          <w:szCs w:val="32"/>
          <w:lang w:val="uz-Cyrl-UZ"/>
        </w:rPr>
        <w:t xml:space="preserve"> Sanoat maxsulotlari </w:t>
      </w:r>
      <w:r>
        <w:rPr>
          <w:rFonts w:ascii="Arial" w:eastAsiaTheme="minorHAnsi" w:hAnsi="Arial" w:cs="Arial"/>
          <w:b/>
          <w:color w:val="C00000"/>
          <w:sz w:val="32"/>
          <w:szCs w:val="32"/>
          <w:lang w:val="uz-Cyrl-UZ" w:eastAsia="en-US"/>
        </w:rPr>
        <w:t>4,1</w:t>
      </w:r>
      <w:r>
        <w:rPr>
          <w:rFonts w:ascii="Arial" w:hAnsi="Arial" w:cs="Arial"/>
          <w:bCs/>
          <w:sz w:val="32"/>
          <w:szCs w:val="32"/>
          <w:lang w:val="uz-Cyrl-UZ"/>
        </w:rPr>
        <w:t xml:space="preserve"> </w:t>
      </w:r>
      <w:r>
        <w:rPr>
          <w:rFonts w:ascii="Arial" w:eastAsiaTheme="minorHAnsi" w:hAnsi="Arial" w:cs="Arial"/>
          <w:b/>
          <w:color w:val="0070C0"/>
          <w:sz w:val="32"/>
          <w:szCs w:val="32"/>
          <w:lang w:val="uz-Cyrl-UZ" w:eastAsia="en-US"/>
        </w:rPr>
        <w:t>trln so‘m</w:t>
      </w:r>
      <w:r>
        <w:rPr>
          <w:rFonts w:ascii="Arial" w:hAnsi="Arial" w:cs="Arial"/>
          <w:bCs/>
          <w:sz w:val="32"/>
          <w:szCs w:val="32"/>
          <w:lang w:val="uz-Cyrl-UZ"/>
        </w:rPr>
        <w:t xml:space="preserve">lik (o‘tgan yilga nisbatan - </w:t>
      </w:r>
      <w:r>
        <w:rPr>
          <w:rFonts w:ascii="Arial" w:eastAsiaTheme="minorHAnsi" w:hAnsi="Arial" w:cs="Arial"/>
          <w:b/>
          <w:color w:val="C00000"/>
          <w:sz w:val="32"/>
          <w:szCs w:val="32"/>
          <w:lang w:val="uz-Cyrl-UZ" w:eastAsia="en-US"/>
        </w:rPr>
        <w:t>105,1</w:t>
      </w:r>
      <w:r>
        <w:rPr>
          <w:rFonts w:ascii="Arial" w:hAnsi="Arial" w:cs="Arial"/>
          <w:bCs/>
          <w:sz w:val="32"/>
          <w:szCs w:val="32"/>
          <w:lang w:val="uz-Cyrl-UZ"/>
        </w:rPr>
        <w:t xml:space="preserve"> </w:t>
      </w:r>
      <w:r>
        <w:rPr>
          <w:rFonts w:ascii="Arial" w:eastAsiaTheme="minorHAnsi" w:hAnsi="Arial" w:cs="Arial"/>
          <w:b/>
          <w:color w:val="0070C0"/>
          <w:sz w:val="32"/>
          <w:szCs w:val="32"/>
          <w:lang w:val="uz-Cyrl-UZ" w:eastAsia="en-US"/>
        </w:rPr>
        <w:t>foiz</w:t>
      </w:r>
      <w:r>
        <w:rPr>
          <w:rFonts w:ascii="Arial" w:hAnsi="Arial" w:cs="Arial"/>
          <w:bCs/>
          <w:sz w:val="32"/>
          <w:szCs w:val="32"/>
          <w:lang w:val="uz-Cyrl-UZ"/>
        </w:rPr>
        <w:t xml:space="preserve">), qurilish </w:t>
      </w:r>
      <w:r>
        <w:rPr>
          <w:rFonts w:ascii="Arial" w:eastAsiaTheme="minorHAnsi" w:hAnsi="Arial" w:cs="Arial"/>
          <w:b/>
          <w:color w:val="C00000"/>
          <w:sz w:val="32"/>
          <w:szCs w:val="32"/>
          <w:lang w:val="uz-Cyrl-UZ" w:eastAsia="en-US"/>
        </w:rPr>
        <w:t xml:space="preserve">101,7 </w:t>
      </w:r>
      <w:r>
        <w:rPr>
          <w:rFonts w:ascii="Arial" w:eastAsiaTheme="minorHAnsi" w:hAnsi="Arial" w:cs="Arial"/>
          <w:b/>
          <w:color w:val="0070C0"/>
          <w:sz w:val="32"/>
          <w:szCs w:val="32"/>
          <w:lang w:val="uz-Cyrl-UZ" w:eastAsia="en-US"/>
        </w:rPr>
        <w:t xml:space="preserve">mlrd so‘m </w:t>
      </w:r>
      <w:r>
        <w:rPr>
          <w:rFonts w:ascii="Arial" w:hAnsi="Arial" w:cs="Arial"/>
          <w:bCs/>
          <w:sz w:val="32"/>
          <w:szCs w:val="32"/>
          <w:lang w:val="uz-Cyrl-UZ"/>
        </w:rPr>
        <w:t xml:space="preserve">(o‘tgan yilga nisbatan - </w:t>
      </w:r>
      <w:r>
        <w:rPr>
          <w:rFonts w:ascii="Arial" w:eastAsiaTheme="minorHAnsi" w:hAnsi="Arial" w:cs="Arial"/>
          <w:b/>
          <w:color w:val="C00000"/>
          <w:sz w:val="32"/>
          <w:szCs w:val="32"/>
          <w:lang w:val="uz-Cyrl-UZ" w:eastAsia="en-US"/>
        </w:rPr>
        <w:t>121,7</w:t>
      </w:r>
      <w:r>
        <w:rPr>
          <w:rFonts w:ascii="Arial" w:hAnsi="Arial" w:cs="Arial"/>
          <w:bCs/>
          <w:sz w:val="32"/>
          <w:szCs w:val="32"/>
          <w:lang w:val="uz-Cyrl-UZ"/>
        </w:rPr>
        <w:t xml:space="preserve"> </w:t>
      </w:r>
      <w:r>
        <w:rPr>
          <w:rFonts w:ascii="Arial" w:eastAsiaTheme="minorHAnsi" w:hAnsi="Arial" w:cs="Arial"/>
          <w:b/>
          <w:color w:val="0070C0"/>
          <w:sz w:val="32"/>
          <w:szCs w:val="32"/>
          <w:lang w:val="uz-Cyrl-UZ" w:eastAsia="en-US"/>
        </w:rPr>
        <w:t>foiz</w:t>
      </w:r>
      <w:r>
        <w:rPr>
          <w:rFonts w:ascii="Arial" w:hAnsi="Arial" w:cs="Arial"/>
          <w:bCs/>
          <w:sz w:val="32"/>
          <w:szCs w:val="32"/>
          <w:lang w:val="uz-Cyrl-UZ"/>
        </w:rPr>
        <w:t xml:space="preserve">), xizmatlar </w:t>
      </w:r>
      <w:r>
        <w:rPr>
          <w:rFonts w:ascii="Arial" w:eastAsiaTheme="minorHAnsi" w:hAnsi="Arial" w:cs="Arial"/>
          <w:b/>
          <w:color w:val="C00000"/>
          <w:sz w:val="32"/>
          <w:szCs w:val="32"/>
          <w:lang w:val="uz-Cyrl-UZ" w:eastAsia="en-US"/>
        </w:rPr>
        <w:t xml:space="preserve">45,6 </w:t>
      </w:r>
      <w:r>
        <w:rPr>
          <w:rFonts w:ascii="Arial" w:eastAsiaTheme="minorHAnsi" w:hAnsi="Arial" w:cs="Arial"/>
          <w:b/>
          <w:color w:val="0070C0"/>
          <w:sz w:val="32"/>
          <w:szCs w:val="32"/>
          <w:lang w:val="uz-Cyrl-UZ" w:eastAsia="en-US"/>
        </w:rPr>
        <w:t>mlrd so‘m</w:t>
      </w:r>
      <w:r>
        <w:rPr>
          <w:rFonts w:ascii="Arial" w:eastAsiaTheme="minorHAnsi" w:hAnsi="Arial" w:cs="Arial"/>
          <w:b/>
          <w:color w:val="C00000"/>
          <w:sz w:val="32"/>
          <w:szCs w:val="32"/>
          <w:lang w:val="uz-Cyrl-UZ" w:eastAsia="en-US"/>
        </w:rPr>
        <w:t xml:space="preserve"> </w:t>
      </w:r>
      <w:r>
        <w:rPr>
          <w:rFonts w:ascii="Arial" w:hAnsi="Arial" w:cs="Arial"/>
          <w:bCs/>
          <w:sz w:val="32"/>
          <w:szCs w:val="32"/>
          <w:lang w:val="uz-Cyrl-UZ"/>
        </w:rPr>
        <w:t xml:space="preserve">(o‘tgan yilga nisbatan - </w:t>
      </w:r>
      <w:r>
        <w:rPr>
          <w:rFonts w:ascii="Arial" w:eastAsiaTheme="minorHAnsi" w:hAnsi="Arial" w:cs="Arial"/>
          <w:b/>
          <w:color w:val="C00000"/>
          <w:sz w:val="32"/>
          <w:szCs w:val="32"/>
          <w:lang w:val="uz-Cyrl-UZ" w:eastAsia="en-US"/>
        </w:rPr>
        <w:t>115,5</w:t>
      </w:r>
      <w:r>
        <w:rPr>
          <w:rFonts w:ascii="Arial" w:hAnsi="Arial" w:cs="Arial"/>
          <w:bCs/>
          <w:sz w:val="32"/>
          <w:szCs w:val="32"/>
          <w:lang w:val="uz-Cyrl-UZ"/>
        </w:rPr>
        <w:t xml:space="preserve"> </w:t>
      </w:r>
      <w:r>
        <w:rPr>
          <w:rFonts w:ascii="Arial" w:eastAsiaTheme="minorHAnsi" w:hAnsi="Arial" w:cs="Arial"/>
          <w:b/>
          <w:color w:val="0070C0"/>
          <w:sz w:val="32"/>
          <w:szCs w:val="32"/>
          <w:lang w:val="uz-Cyrl-UZ" w:eastAsia="en-US"/>
        </w:rPr>
        <w:t>foiz</w:t>
      </w:r>
      <w:r>
        <w:rPr>
          <w:rFonts w:ascii="Arial" w:hAnsi="Arial" w:cs="Arial"/>
          <w:bCs/>
          <w:sz w:val="32"/>
          <w:szCs w:val="32"/>
          <w:lang w:val="uz-Cyrl-UZ"/>
        </w:rPr>
        <w:t xml:space="preserve">), qishloq xo‘jaligi </w:t>
      </w:r>
      <w:r>
        <w:rPr>
          <w:rFonts w:ascii="Arial" w:eastAsiaTheme="minorHAnsi" w:hAnsi="Arial" w:cs="Arial"/>
          <w:b/>
          <w:color w:val="C00000"/>
          <w:sz w:val="32"/>
          <w:szCs w:val="32"/>
          <w:lang w:val="uz-Cyrl-UZ" w:eastAsia="en-US"/>
        </w:rPr>
        <w:t>11,2</w:t>
      </w:r>
      <w:r>
        <w:rPr>
          <w:rFonts w:ascii="Arial" w:hAnsi="Arial" w:cs="Arial"/>
          <w:bCs/>
          <w:sz w:val="32"/>
          <w:szCs w:val="32"/>
          <w:lang w:val="uz-Cyrl-UZ"/>
        </w:rPr>
        <w:t xml:space="preserve"> </w:t>
      </w:r>
      <w:r>
        <w:rPr>
          <w:rFonts w:ascii="Arial" w:eastAsiaTheme="minorHAnsi" w:hAnsi="Arial" w:cs="Arial"/>
          <w:b/>
          <w:color w:val="0070C0"/>
          <w:sz w:val="32"/>
          <w:szCs w:val="32"/>
          <w:lang w:val="uz-Cyrl-UZ" w:eastAsia="en-US"/>
        </w:rPr>
        <w:t>mlrd so‘m</w:t>
      </w:r>
      <w:r>
        <w:rPr>
          <w:rFonts w:ascii="Arial" w:hAnsi="Arial" w:cs="Arial"/>
          <w:bCs/>
          <w:sz w:val="32"/>
          <w:szCs w:val="32"/>
          <w:lang w:val="uz-Cyrl-UZ"/>
        </w:rPr>
        <w:t xml:space="preserve"> mahsulotlari (</w:t>
      </w:r>
      <w:r>
        <w:rPr>
          <w:rFonts w:ascii="Arial" w:eastAsiaTheme="minorHAnsi" w:hAnsi="Arial" w:cs="Arial"/>
          <w:b/>
          <w:color w:val="C00000"/>
          <w:sz w:val="32"/>
          <w:szCs w:val="32"/>
          <w:lang w:val="uz-Cyrl-UZ" w:eastAsia="en-US"/>
        </w:rPr>
        <w:t>102,2</w:t>
      </w:r>
      <w:r>
        <w:rPr>
          <w:rFonts w:ascii="Arial" w:hAnsi="Arial" w:cs="Arial"/>
          <w:bCs/>
          <w:color w:val="FF0000"/>
          <w:sz w:val="32"/>
          <w:szCs w:val="32"/>
          <w:lang w:val="uz-Cyrl-UZ"/>
        </w:rPr>
        <w:t xml:space="preserve"> </w:t>
      </w:r>
      <w:r>
        <w:rPr>
          <w:rFonts w:ascii="Arial" w:eastAsiaTheme="minorHAnsi" w:hAnsi="Arial" w:cs="Arial"/>
          <w:b/>
          <w:color w:val="0070C0"/>
          <w:sz w:val="32"/>
          <w:szCs w:val="32"/>
          <w:lang w:val="uz-Cyrl-UZ" w:eastAsia="en-US"/>
        </w:rPr>
        <w:t>foiz</w:t>
      </w:r>
      <w:r>
        <w:rPr>
          <w:rFonts w:ascii="Arial" w:hAnsi="Arial" w:cs="Arial"/>
          <w:bCs/>
          <w:sz w:val="32"/>
          <w:szCs w:val="32"/>
          <w:lang w:val="uz-Cyrl-UZ"/>
        </w:rPr>
        <w:t xml:space="preserve">) ishlab chiqarildi, </w:t>
      </w:r>
    </w:p>
    <w:p w:rsidR="009F158E" w:rsidRDefault="008B5053">
      <w:pPr>
        <w:spacing w:before="40" w:after="40"/>
        <w:ind w:firstLine="567"/>
        <w:jc w:val="both"/>
        <w:rPr>
          <w:rFonts w:ascii="Arial" w:hAnsi="Arial" w:cs="Arial"/>
          <w:bCs/>
          <w:sz w:val="32"/>
          <w:szCs w:val="32"/>
          <w:lang w:val="uz-Cyrl-UZ"/>
        </w:rPr>
      </w:pPr>
      <w:r>
        <w:rPr>
          <w:rFonts w:ascii="Arial" w:hAnsi="Arial" w:cs="Arial"/>
          <w:b/>
          <w:sz w:val="32"/>
          <w:szCs w:val="32"/>
          <w:lang w:val="uz-Cyrl-UZ"/>
        </w:rPr>
        <w:t>2.</w:t>
      </w:r>
      <w:r>
        <w:rPr>
          <w:rFonts w:ascii="Arial" w:hAnsi="Arial" w:cs="Arial"/>
          <w:bCs/>
          <w:sz w:val="32"/>
          <w:szCs w:val="32"/>
          <w:lang w:val="uz-Cyrl-UZ"/>
        </w:rPr>
        <w:t xml:space="preserve"> Investisiya dasturiga asosan hududiy loyihalar dorirasida </w:t>
      </w:r>
      <w:r>
        <w:rPr>
          <w:rFonts w:ascii="Arial" w:eastAsiaTheme="minorHAnsi" w:hAnsi="Arial" w:cs="Arial"/>
          <w:b/>
          <w:color w:val="C00000"/>
          <w:sz w:val="32"/>
          <w:szCs w:val="32"/>
          <w:lang w:val="uz-Cyrl-UZ" w:eastAsia="en-US"/>
        </w:rPr>
        <w:t>1,3</w:t>
      </w:r>
      <w:r>
        <w:rPr>
          <w:rFonts w:ascii="Arial" w:hAnsi="Arial" w:cs="Arial"/>
          <w:bCs/>
          <w:sz w:val="32"/>
          <w:szCs w:val="32"/>
          <w:lang w:val="uz-Cyrl-UZ"/>
        </w:rPr>
        <w:t xml:space="preserve"> </w:t>
      </w:r>
      <w:r>
        <w:rPr>
          <w:rFonts w:ascii="Arial" w:eastAsiaTheme="minorHAnsi" w:hAnsi="Arial" w:cs="Arial"/>
          <w:b/>
          <w:color w:val="0070C0"/>
          <w:sz w:val="32"/>
          <w:szCs w:val="32"/>
          <w:lang w:val="uz-Cyrl-UZ" w:eastAsia="en-US"/>
        </w:rPr>
        <w:t>mln dollar</w:t>
      </w:r>
      <w:r>
        <w:rPr>
          <w:rFonts w:ascii="Arial" w:hAnsi="Arial" w:cs="Arial"/>
          <w:bCs/>
          <w:sz w:val="32"/>
          <w:szCs w:val="32"/>
          <w:lang w:val="uz-Cyrl-UZ"/>
        </w:rPr>
        <w:t xml:space="preserve"> (birinchi yarim-yillik rejaga nisbatan </w:t>
      </w:r>
      <w:r>
        <w:rPr>
          <w:rFonts w:ascii="Arial" w:eastAsiaTheme="minorHAnsi" w:hAnsi="Arial" w:cs="Arial"/>
          <w:b/>
          <w:color w:val="C00000"/>
          <w:sz w:val="32"/>
          <w:szCs w:val="32"/>
          <w:lang w:val="uz-Cyrl-UZ" w:eastAsia="en-US"/>
        </w:rPr>
        <w:t>113,6</w:t>
      </w:r>
      <w:r>
        <w:rPr>
          <w:rFonts w:ascii="Arial" w:hAnsi="Arial" w:cs="Arial"/>
          <w:bCs/>
          <w:sz w:val="32"/>
          <w:szCs w:val="32"/>
          <w:lang w:val="uz-Cyrl-UZ"/>
        </w:rPr>
        <w:t xml:space="preserve"> </w:t>
      </w:r>
      <w:r>
        <w:rPr>
          <w:rFonts w:ascii="Arial" w:eastAsiaTheme="minorHAnsi" w:hAnsi="Arial" w:cs="Arial"/>
          <w:b/>
          <w:color w:val="0070C0"/>
          <w:sz w:val="32"/>
          <w:szCs w:val="32"/>
          <w:lang w:val="uz-Cyrl-UZ" w:eastAsia="en-US"/>
        </w:rPr>
        <w:t>foizga o‘sgan</w:t>
      </w:r>
      <w:r>
        <w:rPr>
          <w:rFonts w:ascii="Arial" w:hAnsi="Arial" w:cs="Arial"/>
          <w:bCs/>
          <w:sz w:val="32"/>
          <w:szCs w:val="32"/>
          <w:lang w:val="uz-Cyrl-UZ"/>
        </w:rPr>
        <w:t>) o‘zlashtirildi.</w:t>
      </w:r>
    </w:p>
    <w:p w:rsidR="009F158E" w:rsidRDefault="008B5053">
      <w:pPr>
        <w:spacing w:before="40" w:after="40"/>
        <w:ind w:firstLine="567"/>
        <w:jc w:val="both"/>
        <w:rPr>
          <w:rFonts w:ascii="Arial" w:hAnsi="Arial" w:cs="Arial"/>
          <w:bCs/>
          <w:sz w:val="32"/>
          <w:szCs w:val="32"/>
          <w:lang w:val="uz-Cyrl-UZ"/>
        </w:rPr>
      </w:pPr>
      <w:r>
        <w:rPr>
          <w:rFonts w:ascii="Arial" w:hAnsi="Arial" w:cs="Arial"/>
          <w:bCs/>
          <w:sz w:val="32"/>
          <w:szCs w:val="32"/>
          <w:lang w:val="uz-Cyrl-UZ"/>
        </w:rPr>
        <w:t xml:space="preserve">To‘g‘ridan-to‘g‘ri xorijiy investisiyalar va kreditlar – </w:t>
      </w:r>
      <w:r>
        <w:rPr>
          <w:rFonts w:ascii="Arial" w:eastAsiaTheme="minorHAnsi" w:hAnsi="Arial" w:cs="Arial"/>
          <w:b/>
          <w:color w:val="C00000"/>
          <w:sz w:val="32"/>
          <w:szCs w:val="32"/>
          <w:lang w:val="uz-Cyrl-UZ" w:eastAsia="en-US"/>
        </w:rPr>
        <w:t>5,4</w:t>
      </w:r>
      <w:r>
        <w:rPr>
          <w:rFonts w:ascii="Arial" w:hAnsi="Arial" w:cs="Arial"/>
          <w:bCs/>
          <w:sz w:val="32"/>
          <w:szCs w:val="32"/>
          <w:lang w:val="uz-Cyrl-UZ"/>
        </w:rPr>
        <w:t xml:space="preserve"> </w:t>
      </w:r>
      <w:r>
        <w:rPr>
          <w:rFonts w:ascii="Arial" w:eastAsiaTheme="minorHAnsi" w:hAnsi="Arial" w:cs="Arial"/>
          <w:b/>
          <w:color w:val="0070C0"/>
          <w:sz w:val="32"/>
          <w:szCs w:val="32"/>
          <w:lang w:val="uz-Cyrl-UZ" w:eastAsia="en-US"/>
        </w:rPr>
        <w:t>mln dollar</w:t>
      </w:r>
      <w:r>
        <w:rPr>
          <w:rFonts w:ascii="Arial" w:hAnsi="Arial" w:cs="Arial"/>
          <w:bCs/>
          <w:sz w:val="32"/>
          <w:szCs w:val="32"/>
          <w:lang w:val="uz-Cyrl-UZ"/>
        </w:rPr>
        <w:t xml:space="preserve"> (o‘tgan yilning mos davriga nisbatan </w:t>
      </w:r>
      <w:r>
        <w:rPr>
          <w:rFonts w:ascii="Arial" w:hAnsi="Arial" w:cs="Arial"/>
          <w:bCs/>
          <w:sz w:val="32"/>
          <w:szCs w:val="32"/>
          <w:lang w:val="uz-Cyrl-UZ"/>
        </w:rPr>
        <w:br/>
      </w:r>
      <w:r>
        <w:rPr>
          <w:rFonts w:ascii="Arial" w:eastAsiaTheme="minorHAnsi" w:hAnsi="Arial" w:cs="Arial"/>
          <w:b/>
          <w:color w:val="C00000"/>
          <w:sz w:val="32"/>
          <w:szCs w:val="32"/>
          <w:lang w:val="uz-Cyrl-UZ" w:eastAsia="en-US"/>
        </w:rPr>
        <w:t>179,2</w:t>
      </w:r>
      <w:r>
        <w:rPr>
          <w:rFonts w:ascii="Arial" w:hAnsi="Arial" w:cs="Arial"/>
          <w:bCs/>
          <w:sz w:val="32"/>
          <w:szCs w:val="32"/>
          <w:lang w:val="uz-Cyrl-UZ"/>
        </w:rPr>
        <w:t xml:space="preserve"> </w:t>
      </w:r>
      <w:r>
        <w:rPr>
          <w:rFonts w:ascii="Arial" w:eastAsiaTheme="minorHAnsi" w:hAnsi="Arial" w:cs="Arial"/>
          <w:b/>
          <w:color w:val="0070C0"/>
          <w:sz w:val="32"/>
          <w:szCs w:val="32"/>
          <w:lang w:val="uz-Cyrl-UZ" w:eastAsia="en-US"/>
        </w:rPr>
        <w:t>foizga o‘sgan</w:t>
      </w:r>
      <w:r>
        <w:rPr>
          <w:rFonts w:ascii="Arial" w:hAnsi="Arial" w:cs="Arial"/>
          <w:bCs/>
          <w:sz w:val="32"/>
          <w:szCs w:val="32"/>
          <w:lang w:val="uz-Cyrl-UZ"/>
        </w:rPr>
        <w:t>).</w:t>
      </w:r>
    </w:p>
    <w:p w:rsidR="009F158E" w:rsidRDefault="008B5053">
      <w:pPr>
        <w:tabs>
          <w:tab w:val="left" w:pos="567"/>
        </w:tabs>
        <w:spacing w:before="40" w:after="40"/>
        <w:ind w:firstLine="567"/>
        <w:jc w:val="both"/>
        <w:rPr>
          <w:rFonts w:ascii="Arial" w:hAnsi="Arial" w:cs="Arial"/>
          <w:bCs/>
          <w:sz w:val="32"/>
          <w:szCs w:val="32"/>
          <w:lang w:val="uz-Cyrl-UZ"/>
        </w:rPr>
      </w:pPr>
      <w:r>
        <w:rPr>
          <w:rFonts w:ascii="Arial" w:hAnsi="Arial" w:cs="Arial"/>
          <w:bCs/>
          <w:sz w:val="32"/>
          <w:szCs w:val="32"/>
          <w:lang w:val="uz-Cyrl-UZ"/>
        </w:rPr>
        <w:t xml:space="preserve">Shuningdek, </w:t>
      </w:r>
      <w:r>
        <w:rPr>
          <w:rFonts w:ascii="Arial" w:hAnsi="Arial" w:cs="Arial"/>
          <w:b/>
          <w:bCs/>
          <w:color w:val="C00000"/>
          <w:sz w:val="32"/>
          <w:szCs w:val="32"/>
          <w:lang w:val="uz-Cyrl-UZ"/>
        </w:rPr>
        <w:t>14</w:t>
      </w:r>
      <w:r>
        <w:rPr>
          <w:rFonts w:ascii="Arial" w:hAnsi="Arial" w:cs="Arial"/>
          <w:bCs/>
          <w:color w:val="C00000"/>
          <w:sz w:val="32"/>
          <w:szCs w:val="32"/>
          <w:lang w:val="uz-Cyrl-UZ"/>
        </w:rPr>
        <w:t xml:space="preserve"> </w:t>
      </w:r>
      <w:r>
        <w:rPr>
          <w:rFonts w:ascii="Arial" w:hAnsi="Arial" w:cs="Arial"/>
          <w:b/>
          <w:bCs/>
          <w:color w:val="0070C0"/>
          <w:sz w:val="32"/>
          <w:szCs w:val="32"/>
          <w:lang w:val="uz-Cyrl-UZ"/>
        </w:rPr>
        <w:t>ta</w:t>
      </w:r>
      <w:r>
        <w:rPr>
          <w:rFonts w:ascii="Arial" w:hAnsi="Arial" w:cs="Arial"/>
          <w:bCs/>
          <w:sz w:val="32"/>
          <w:szCs w:val="32"/>
          <w:lang w:val="uz-Cyrl-UZ"/>
        </w:rPr>
        <w:t xml:space="preserve"> loyiha ishga tushirildi va </w:t>
      </w:r>
      <w:r>
        <w:rPr>
          <w:rFonts w:ascii="Arial" w:hAnsi="Arial" w:cs="Arial"/>
          <w:b/>
          <w:bCs/>
          <w:color w:val="C00000"/>
          <w:sz w:val="32"/>
          <w:szCs w:val="32"/>
          <w:lang w:val="uz-Cyrl-UZ"/>
        </w:rPr>
        <w:t>113</w:t>
      </w:r>
      <w:r>
        <w:rPr>
          <w:rFonts w:ascii="Arial" w:hAnsi="Arial" w:cs="Arial"/>
          <w:bCs/>
          <w:sz w:val="32"/>
          <w:szCs w:val="32"/>
          <w:lang w:val="uz-Cyrl-UZ"/>
        </w:rPr>
        <w:t xml:space="preserve"> </w:t>
      </w:r>
      <w:r>
        <w:rPr>
          <w:rFonts w:ascii="Arial" w:hAnsi="Arial" w:cs="Arial"/>
          <w:b/>
          <w:bCs/>
          <w:color w:val="0070C0"/>
          <w:sz w:val="32"/>
          <w:szCs w:val="32"/>
          <w:lang w:val="uz-Cyrl-UZ"/>
        </w:rPr>
        <w:t>ta</w:t>
      </w:r>
      <w:r>
        <w:rPr>
          <w:rFonts w:ascii="Arial" w:hAnsi="Arial" w:cs="Arial"/>
          <w:bCs/>
          <w:sz w:val="32"/>
          <w:szCs w:val="32"/>
          <w:lang w:val="uz-Cyrl-UZ"/>
        </w:rPr>
        <w:t xml:space="preserve"> yangi ish o‘rinlari yaratildi.</w:t>
      </w:r>
    </w:p>
    <w:p w:rsidR="009F158E" w:rsidRDefault="008B5053">
      <w:pPr>
        <w:tabs>
          <w:tab w:val="left" w:pos="567"/>
        </w:tabs>
        <w:spacing w:before="40" w:after="40"/>
        <w:ind w:firstLine="567"/>
        <w:jc w:val="both"/>
        <w:rPr>
          <w:rFonts w:ascii="Arial" w:hAnsi="Arial" w:cs="Arial"/>
          <w:bCs/>
          <w:sz w:val="32"/>
          <w:szCs w:val="32"/>
          <w:lang w:val="uz-Cyrl-UZ"/>
        </w:rPr>
      </w:pPr>
      <w:r>
        <w:rPr>
          <w:rFonts w:ascii="Arial" w:hAnsi="Arial" w:cs="Arial"/>
          <w:b/>
          <w:sz w:val="32"/>
          <w:szCs w:val="32"/>
          <w:lang w:val="uz-Cyrl-UZ"/>
        </w:rPr>
        <w:t>3.</w:t>
      </w:r>
      <w:r>
        <w:rPr>
          <w:rFonts w:ascii="Arial" w:hAnsi="Arial" w:cs="Arial"/>
          <w:bCs/>
          <w:sz w:val="32"/>
          <w:szCs w:val="32"/>
          <w:lang w:val="uz-Cyrl-UZ"/>
        </w:rPr>
        <w:t> Soliq tushumlari</w:t>
      </w:r>
      <w:r w:rsidR="00742ED0" w:rsidRPr="00742ED0">
        <w:rPr>
          <w:rFonts w:ascii="Arial" w:hAnsi="Arial" w:cs="Arial"/>
          <w:bCs/>
          <w:sz w:val="32"/>
          <w:szCs w:val="32"/>
          <w:lang w:val="uz-Cyrl-UZ"/>
        </w:rPr>
        <w:t xml:space="preserve"> </w:t>
      </w:r>
      <w:r w:rsidR="00742ED0">
        <w:rPr>
          <w:rFonts w:ascii="Arial" w:hAnsi="Arial" w:cs="Arial"/>
          <w:bCs/>
          <w:sz w:val="32"/>
          <w:szCs w:val="32"/>
          <w:lang w:val="uz-Cyrl-UZ"/>
        </w:rPr>
        <w:t xml:space="preserve">bo‘yicha mahalliy byudjetga  </w:t>
      </w:r>
      <w:r>
        <w:rPr>
          <w:rFonts w:ascii="Arial" w:hAnsi="Arial" w:cs="Arial"/>
          <w:bCs/>
          <w:sz w:val="32"/>
          <w:szCs w:val="32"/>
          <w:lang w:val="uz-Cyrl-UZ"/>
        </w:rPr>
        <w:t xml:space="preserve">birinchi olti oylikda </w:t>
      </w:r>
      <w:r w:rsidR="00742ED0">
        <w:rPr>
          <w:rFonts w:ascii="Arial" w:hAnsi="Arial" w:cs="Arial"/>
          <w:b/>
          <w:color w:val="C00000"/>
          <w:sz w:val="32"/>
          <w:szCs w:val="32"/>
          <w:lang w:val="uz-Cyrl-UZ"/>
        </w:rPr>
        <w:t>8,2</w:t>
      </w:r>
      <w:r>
        <w:rPr>
          <w:rFonts w:ascii="Arial" w:hAnsi="Arial" w:cs="Arial"/>
          <w:bCs/>
          <w:sz w:val="32"/>
          <w:szCs w:val="32"/>
          <w:lang w:val="uz-Cyrl-UZ"/>
        </w:rPr>
        <w:t> </w:t>
      </w:r>
      <w:r>
        <w:rPr>
          <w:rFonts w:ascii="Arial" w:eastAsiaTheme="minorHAnsi" w:hAnsi="Arial" w:cs="Arial"/>
          <w:b/>
          <w:color w:val="0070C0"/>
          <w:sz w:val="32"/>
          <w:szCs w:val="32"/>
          <w:lang w:val="uz-Cyrl-UZ" w:eastAsia="en-US"/>
        </w:rPr>
        <w:t xml:space="preserve">mlrd so‘m </w:t>
      </w:r>
      <w:r>
        <w:rPr>
          <w:rFonts w:ascii="Arial" w:hAnsi="Arial" w:cs="Arial"/>
          <w:bCs/>
          <w:sz w:val="32"/>
          <w:szCs w:val="32"/>
          <w:lang w:val="uz-Cyrl-UZ" w:eastAsia="en-US"/>
        </w:rPr>
        <w:t>reja belgilangan bo‘lib</w:t>
      </w:r>
      <w:r>
        <w:rPr>
          <w:rFonts w:ascii="Arial" w:hAnsi="Arial" w:cs="Arial"/>
          <w:bCs/>
          <w:sz w:val="32"/>
          <w:szCs w:val="32"/>
          <w:lang w:val="uz-Cyrl-UZ"/>
        </w:rPr>
        <w:t xml:space="preserve">, amalda </w:t>
      </w:r>
      <w:r w:rsidR="00742ED0">
        <w:rPr>
          <w:rFonts w:ascii="Arial" w:hAnsi="Arial" w:cs="Arial"/>
          <w:b/>
          <w:color w:val="C00000"/>
          <w:sz w:val="32"/>
          <w:szCs w:val="32"/>
          <w:lang w:val="uz-Cyrl-UZ"/>
        </w:rPr>
        <w:t>8,7</w:t>
      </w:r>
      <w:r>
        <w:rPr>
          <w:rFonts w:ascii="Arial" w:hAnsi="Arial" w:cs="Arial"/>
          <w:bCs/>
          <w:sz w:val="32"/>
          <w:szCs w:val="32"/>
          <w:lang w:val="uz-Cyrl-UZ"/>
        </w:rPr>
        <w:t> </w:t>
      </w:r>
      <w:r>
        <w:rPr>
          <w:rFonts w:ascii="Arial" w:eastAsiaTheme="minorHAnsi" w:hAnsi="Arial" w:cs="Arial"/>
          <w:b/>
          <w:color w:val="0070C0"/>
          <w:sz w:val="32"/>
          <w:szCs w:val="32"/>
          <w:lang w:val="uz-Cyrl-UZ" w:eastAsia="en-US"/>
        </w:rPr>
        <w:t xml:space="preserve">mlrd so‘m </w:t>
      </w:r>
      <w:r>
        <w:rPr>
          <w:rFonts w:ascii="Arial" w:hAnsi="Arial" w:cs="Arial"/>
          <w:bCs/>
          <w:sz w:val="32"/>
          <w:szCs w:val="32"/>
          <w:lang w:val="uz-Cyrl-UZ" w:eastAsia="en-US"/>
        </w:rPr>
        <w:t>yoki</w:t>
      </w:r>
      <w:r>
        <w:rPr>
          <w:rFonts w:ascii="Arial" w:hAnsi="Arial" w:cs="Arial"/>
          <w:bCs/>
          <w:sz w:val="32"/>
          <w:szCs w:val="32"/>
          <w:lang w:val="uz-Cyrl-UZ"/>
        </w:rPr>
        <w:t xml:space="preserve"> belgilangan rejaga nisbatan </w:t>
      </w:r>
      <w:r w:rsidR="00742ED0">
        <w:rPr>
          <w:rFonts w:ascii="Arial" w:hAnsi="Arial" w:cs="Arial"/>
          <w:b/>
          <w:color w:val="C00000"/>
          <w:sz w:val="32"/>
          <w:szCs w:val="32"/>
          <w:lang w:val="uz-Cyrl-UZ"/>
        </w:rPr>
        <w:t>106</w:t>
      </w:r>
      <w:r>
        <w:rPr>
          <w:rFonts w:ascii="Arial" w:hAnsi="Arial" w:cs="Arial"/>
          <w:bCs/>
          <w:sz w:val="32"/>
          <w:szCs w:val="32"/>
          <w:lang w:val="uz-Cyrl-UZ"/>
        </w:rPr>
        <w:t> </w:t>
      </w:r>
      <w:r>
        <w:rPr>
          <w:rFonts w:ascii="Arial" w:eastAsiaTheme="minorHAnsi" w:hAnsi="Arial" w:cs="Arial"/>
          <w:b/>
          <w:color w:val="0070C0"/>
          <w:sz w:val="32"/>
          <w:szCs w:val="32"/>
          <w:lang w:val="uz-Cyrl-UZ" w:eastAsia="en-US"/>
        </w:rPr>
        <w:t>foizga</w:t>
      </w:r>
      <w:r>
        <w:rPr>
          <w:rFonts w:ascii="Arial" w:hAnsi="Arial" w:cs="Arial"/>
          <w:bCs/>
          <w:sz w:val="32"/>
          <w:szCs w:val="32"/>
          <w:lang w:val="uz-Cyrl-UZ"/>
        </w:rPr>
        <w:t xml:space="preserve"> bajarildi. </w:t>
      </w:r>
    </w:p>
    <w:p w:rsidR="009F158E" w:rsidRDefault="008B5053">
      <w:pPr>
        <w:tabs>
          <w:tab w:val="left" w:pos="567"/>
        </w:tabs>
        <w:spacing w:before="40" w:after="40"/>
        <w:ind w:firstLine="567"/>
        <w:jc w:val="both"/>
        <w:rPr>
          <w:rFonts w:ascii="Arial" w:hAnsi="Arial" w:cs="Arial"/>
          <w:bCs/>
          <w:color w:val="00B0F0"/>
          <w:sz w:val="32"/>
          <w:szCs w:val="32"/>
          <w:lang w:val="uz-Cyrl-UZ"/>
        </w:rPr>
      </w:pPr>
      <w:r>
        <w:rPr>
          <w:rFonts w:ascii="Arial" w:hAnsi="Arial" w:cs="Arial"/>
          <w:b/>
          <w:sz w:val="32"/>
          <w:szCs w:val="32"/>
          <w:lang w:val="uz-Cyrl-UZ"/>
        </w:rPr>
        <w:lastRenderedPageBreak/>
        <w:t>4.</w:t>
      </w:r>
      <w:r>
        <w:rPr>
          <w:rFonts w:ascii="Arial" w:hAnsi="Arial" w:cs="Arial"/>
          <w:bCs/>
          <w:sz w:val="32"/>
          <w:szCs w:val="32"/>
          <w:lang w:val="uz-Cyrl-UZ"/>
        </w:rPr>
        <w:t xml:space="preserve"> </w:t>
      </w:r>
      <w:bookmarkStart w:id="1" w:name="_Hlk171609664"/>
      <w:r>
        <w:rPr>
          <w:rFonts w:ascii="Arial" w:hAnsi="Arial" w:cs="Arial"/>
          <w:bCs/>
          <w:sz w:val="32"/>
          <w:szCs w:val="32"/>
          <w:lang w:val="uz-Cyrl-UZ"/>
        </w:rPr>
        <w:t xml:space="preserve">Aholni bandligini ta’minlash yo‘nalishida yillik  </w:t>
      </w:r>
      <w:r>
        <w:rPr>
          <w:rFonts w:ascii="Arial" w:hAnsi="Arial" w:cs="Arial"/>
          <w:b/>
          <w:bCs/>
          <w:color w:val="C00000"/>
          <w:sz w:val="32"/>
          <w:szCs w:val="32"/>
          <w:lang w:val="uz-Cyrl-UZ"/>
        </w:rPr>
        <w:t>1391</w:t>
      </w:r>
      <w:r>
        <w:rPr>
          <w:rFonts w:ascii="Arial" w:hAnsi="Arial" w:cs="Arial"/>
          <w:bCs/>
          <w:color w:val="C00000"/>
          <w:sz w:val="32"/>
          <w:szCs w:val="32"/>
          <w:lang w:val="uz-Cyrl-UZ"/>
        </w:rPr>
        <w:t> </w:t>
      </w:r>
      <w:r>
        <w:rPr>
          <w:rFonts w:ascii="Arial" w:hAnsi="Arial" w:cs="Arial"/>
          <w:bCs/>
          <w:sz w:val="32"/>
          <w:szCs w:val="32"/>
          <w:lang w:val="uz-Cyrl-UZ"/>
        </w:rPr>
        <w:t>ta yangi ish o‘rinlari reja belgilangan, Joriy yilning yanvar-iyun oylarida</w:t>
      </w:r>
      <w:r>
        <w:rPr>
          <w:rFonts w:ascii="Arial" w:hAnsi="Arial" w:cs="Arial"/>
          <w:b/>
          <w:bCs/>
          <w:color w:val="00B0F0"/>
          <w:sz w:val="32"/>
          <w:szCs w:val="32"/>
          <w:lang w:val="uz-Cyrl-UZ"/>
        </w:rPr>
        <w:t xml:space="preserve"> </w:t>
      </w:r>
      <w:r>
        <w:rPr>
          <w:rFonts w:ascii="Arial" w:hAnsi="Arial" w:cs="Arial"/>
          <w:b/>
          <w:bCs/>
          <w:color w:val="C00000"/>
          <w:sz w:val="32"/>
          <w:szCs w:val="32"/>
          <w:lang w:val="uz-Cyrl-UZ"/>
        </w:rPr>
        <w:t>717</w:t>
      </w:r>
      <w:r>
        <w:rPr>
          <w:rFonts w:ascii="Arial" w:hAnsi="Arial" w:cs="Arial"/>
          <w:b/>
          <w:bCs/>
          <w:color w:val="00B0F0"/>
          <w:sz w:val="32"/>
          <w:szCs w:val="32"/>
          <w:lang w:val="uz-Cyrl-UZ"/>
        </w:rPr>
        <w:t xml:space="preserve"> ta </w:t>
      </w:r>
      <w:r>
        <w:rPr>
          <w:rFonts w:ascii="Arial" w:hAnsi="Arial" w:cs="Arial"/>
          <w:bCs/>
          <w:sz w:val="32"/>
          <w:szCs w:val="32"/>
          <w:lang w:val="uz-Cyrl-UZ"/>
        </w:rPr>
        <w:t>yangi ish o‘rinlari rejasi belgilangan bo‘lib haqiqatda</w:t>
      </w:r>
      <w:r>
        <w:rPr>
          <w:rFonts w:ascii="Arial" w:hAnsi="Arial" w:cs="Arial"/>
          <w:b/>
          <w:bCs/>
          <w:color w:val="00B0F0"/>
          <w:sz w:val="32"/>
          <w:szCs w:val="32"/>
          <w:lang w:val="uz-Cyrl-UZ"/>
        </w:rPr>
        <w:t xml:space="preserve"> </w:t>
      </w:r>
      <w:r>
        <w:rPr>
          <w:rFonts w:ascii="Arial" w:hAnsi="Arial" w:cs="Arial"/>
          <w:b/>
          <w:bCs/>
          <w:color w:val="C00000"/>
          <w:sz w:val="32"/>
          <w:szCs w:val="32"/>
          <w:lang w:val="uz-Cyrl-UZ"/>
        </w:rPr>
        <w:t>1222</w:t>
      </w:r>
      <w:r>
        <w:rPr>
          <w:rFonts w:ascii="Arial" w:hAnsi="Arial" w:cs="Arial"/>
          <w:b/>
          <w:bCs/>
          <w:color w:val="00B0F0"/>
          <w:sz w:val="32"/>
          <w:szCs w:val="32"/>
          <w:lang w:val="uz-Cyrl-UZ"/>
        </w:rPr>
        <w:t xml:space="preserve"> ta </w:t>
      </w:r>
      <w:r>
        <w:rPr>
          <w:rFonts w:ascii="Arial" w:hAnsi="Arial" w:cs="Arial"/>
          <w:bCs/>
          <w:sz w:val="32"/>
          <w:szCs w:val="32"/>
          <w:lang w:val="uz-Cyrl-UZ"/>
        </w:rPr>
        <w:t>rejaga nisbatan</w:t>
      </w:r>
      <w:r>
        <w:rPr>
          <w:rFonts w:ascii="Arial" w:hAnsi="Arial" w:cs="Arial"/>
          <w:b/>
          <w:bCs/>
          <w:color w:val="00B0F0"/>
          <w:sz w:val="32"/>
          <w:szCs w:val="32"/>
          <w:lang w:val="uz-Cyrl-UZ"/>
        </w:rPr>
        <w:t xml:space="preserve"> </w:t>
      </w:r>
      <w:r>
        <w:rPr>
          <w:rFonts w:ascii="Arial" w:hAnsi="Arial" w:cs="Arial"/>
          <w:b/>
          <w:bCs/>
          <w:color w:val="C00000"/>
          <w:sz w:val="32"/>
          <w:szCs w:val="32"/>
          <w:lang w:val="uz-Cyrl-UZ"/>
        </w:rPr>
        <w:t>170,4</w:t>
      </w:r>
      <w:r>
        <w:rPr>
          <w:rFonts w:ascii="Arial" w:hAnsi="Arial" w:cs="Arial"/>
          <w:b/>
          <w:bCs/>
          <w:color w:val="00B0F0"/>
          <w:sz w:val="32"/>
          <w:szCs w:val="32"/>
          <w:lang w:val="uz-Cyrl-UZ"/>
        </w:rPr>
        <w:t xml:space="preserve"> foiz</w:t>
      </w:r>
      <w:r>
        <w:rPr>
          <w:rFonts w:ascii="Arial" w:hAnsi="Arial" w:cs="Arial"/>
          <w:bCs/>
          <w:sz w:val="32"/>
          <w:szCs w:val="32"/>
          <w:lang w:val="uz-Cyrl-UZ"/>
        </w:rPr>
        <w:t>,</w:t>
      </w:r>
      <w:r>
        <w:rPr>
          <w:rFonts w:ascii="Arial" w:hAnsi="Arial" w:cs="Arial"/>
          <w:b/>
          <w:bCs/>
          <w:color w:val="00B0F0"/>
          <w:sz w:val="32"/>
          <w:szCs w:val="32"/>
          <w:lang w:val="uz-Cyrl-UZ"/>
        </w:rPr>
        <w:t xml:space="preserve"> </w:t>
      </w:r>
      <w:r>
        <w:rPr>
          <w:rFonts w:ascii="Arial" w:hAnsi="Arial" w:cs="Arial"/>
          <w:bCs/>
          <w:sz w:val="32"/>
          <w:szCs w:val="32"/>
          <w:lang w:val="uz-Cyrl-UZ"/>
        </w:rPr>
        <w:t xml:space="preserve">yillik rejaga nisbatan </w:t>
      </w:r>
      <w:r>
        <w:rPr>
          <w:rFonts w:ascii="Arial" w:hAnsi="Arial" w:cs="Arial"/>
          <w:b/>
          <w:bCs/>
          <w:color w:val="00B0F0"/>
          <w:sz w:val="32"/>
          <w:szCs w:val="32"/>
          <w:lang w:val="uz-Cyrl-UZ"/>
        </w:rPr>
        <w:t xml:space="preserve">87,8 foizga </w:t>
      </w:r>
      <w:r>
        <w:rPr>
          <w:rFonts w:ascii="Arial" w:hAnsi="Arial" w:cs="Arial"/>
          <w:bCs/>
          <w:sz w:val="32"/>
          <w:szCs w:val="32"/>
          <w:lang w:val="uz-Cyrl-UZ"/>
        </w:rPr>
        <w:t>bajarildi</w:t>
      </w:r>
      <w:r>
        <w:rPr>
          <w:rFonts w:ascii="Arial" w:hAnsi="Arial" w:cs="Arial"/>
          <w:b/>
          <w:bCs/>
          <w:color w:val="00B0F0"/>
          <w:sz w:val="32"/>
          <w:szCs w:val="32"/>
          <w:lang w:val="uz-Cyrl-UZ"/>
        </w:rPr>
        <w:t>.</w:t>
      </w:r>
      <w:r>
        <w:rPr>
          <w:rFonts w:ascii="Arial" w:hAnsi="Arial" w:cs="Arial"/>
          <w:bCs/>
          <w:color w:val="00B0F0"/>
          <w:sz w:val="32"/>
          <w:szCs w:val="32"/>
          <w:lang w:val="uz-Cyrl-UZ"/>
        </w:rPr>
        <w:t xml:space="preserve"> </w:t>
      </w:r>
    </w:p>
    <w:p w:rsidR="009F158E" w:rsidRDefault="008B5053">
      <w:pPr>
        <w:tabs>
          <w:tab w:val="left" w:pos="567"/>
        </w:tabs>
        <w:spacing w:before="40" w:after="40"/>
        <w:ind w:firstLine="567"/>
        <w:jc w:val="both"/>
        <w:rPr>
          <w:rFonts w:ascii="Arial" w:hAnsi="Arial" w:cs="Arial"/>
          <w:bCs/>
          <w:sz w:val="32"/>
          <w:szCs w:val="32"/>
          <w:lang w:val="uz-Cyrl-UZ"/>
        </w:rPr>
      </w:pPr>
      <w:r>
        <w:rPr>
          <w:rFonts w:ascii="Arial" w:hAnsi="Arial" w:cs="Arial"/>
          <w:bCs/>
          <w:sz w:val="32"/>
          <w:szCs w:val="32"/>
          <w:lang w:val="uz-Cyrl-UZ"/>
        </w:rPr>
        <w:t xml:space="preserve"> Shundan, investisiya loyihalarini ishga tushirish orqali </w:t>
      </w:r>
      <w:r>
        <w:rPr>
          <w:rFonts w:ascii="Arial" w:hAnsi="Arial" w:cs="Arial"/>
          <w:b/>
          <w:bCs/>
          <w:color w:val="C00000"/>
          <w:sz w:val="32"/>
          <w:szCs w:val="32"/>
          <w:lang w:val="uz-Cyrl-UZ"/>
        </w:rPr>
        <w:t>43</w:t>
      </w:r>
      <w:r>
        <w:rPr>
          <w:rFonts w:ascii="Arial" w:hAnsi="Arial" w:cs="Arial"/>
          <w:bCs/>
          <w:color w:val="C00000"/>
          <w:sz w:val="32"/>
          <w:szCs w:val="32"/>
          <w:lang w:val="uz-Cyrl-UZ"/>
        </w:rPr>
        <w:t xml:space="preserve"> </w:t>
      </w:r>
      <w:r>
        <w:rPr>
          <w:rFonts w:ascii="Arial" w:hAnsi="Arial" w:cs="Arial"/>
          <w:b/>
          <w:bCs/>
          <w:color w:val="00B0F0"/>
          <w:sz w:val="32"/>
          <w:szCs w:val="32"/>
          <w:lang w:val="uz-Cyrl-UZ"/>
        </w:rPr>
        <w:t>ta</w:t>
      </w:r>
      <w:r>
        <w:rPr>
          <w:rFonts w:ascii="Arial" w:hAnsi="Arial" w:cs="Arial"/>
          <w:bCs/>
          <w:color w:val="00B0F0"/>
          <w:sz w:val="32"/>
          <w:szCs w:val="32"/>
          <w:lang w:val="uz-Cyrl-UZ"/>
        </w:rPr>
        <w:t>,</w:t>
      </w:r>
      <w:r>
        <w:rPr>
          <w:rFonts w:ascii="Arial" w:hAnsi="Arial" w:cs="Arial"/>
          <w:bCs/>
          <w:sz w:val="32"/>
          <w:szCs w:val="32"/>
          <w:lang w:val="uz-Cyrl-UZ"/>
        </w:rPr>
        <w:t xml:space="preserve"> xizmat ko‘rsatish va tadbirkorlik sohasida </w:t>
      </w:r>
      <w:r>
        <w:rPr>
          <w:rFonts w:ascii="Arial" w:hAnsi="Arial" w:cs="Arial"/>
          <w:b/>
          <w:bCs/>
          <w:color w:val="C00000"/>
          <w:sz w:val="32"/>
          <w:szCs w:val="32"/>
          <w:lang w:val="uz-Cyrl-UZ"/>
        </w:rPr>
        <w:t>827</w:t>
      </w:r>
      <w:r>
        <w:rPr>
          <w:rFonts w:ascii="Arial" w:hAnsi="Arial" w:cs="Arial"/>
          <w:bCs/>
          <w:sz w:val="32"/>
          <w:szCs w:val="32"/>
          <w:lang w:val="uz-Cyrl-UZ"/>
        </w:rPr>
        <w:t xml:space="preserve"> </w:t>
      </w:r>
      <w:r>
        <w:rPr>
          <w:rFonts w:ascii="Arial" w:hAnsi="Arial" w:cs="Arial"/>
          <w:b/>
          <w:bCs/>
          <w:color w:val="00B0F0"/>
          <w:sz w:val="32"/>
          <w:szCs w:val="32"/>
          <w:lang w:val="uz-Cyrl-UZ"/>
        </w:rPr>
        <w:t>nafar</w:t>
      </w:r>
      <w:r>
        <w:rPr>
          <w:rFonts w:ascii="Arial" w:hAnsi="Arial" w:cs="Arial"/>
          <w:bCs/>
          <w:sz w:val="32"/>
          <w:szCs w:val="32"/>
          <w:lang w:val="uz-Cyrl-UZ"/>
        </w:rPr>
        <w:t xml:space="preserve">, qishloq xo‘jaligida  </w:t>
      </w:r>
      <w:r>
        <w:rPr>
          <w:rFonts w:ascii="Arial" w:hAnsi="Arial" w:cs="Arial"/>
          <w:b/>
          <w:bCs/>
          <w:color w:val="C00000"/>
          <w:sz w:val="32"/>
          <w:szCs w:val="32"/>
          <w:lang w:val="uz-Cyrl-UZ"/>
        </w:rPr>
        <w:t>38</w:t>
      </w:r>
      <w:r>
        <w:rPr>
          <w:rFonts w:ascii="Arial" w:hAnsi="Arial" w:cs="Arial"/>
          <w:bCs/>
          <w:color w:val="FF0000"/>
          <w:sz w:val="32"/>
          <w:szCs w:val="32"/>
          <w:lang w:val="uz-Cyrl-UZ"/>
        </w:rPr>
        <w:t xml:space="preserve"> </w:t>
      </w:r>
      <w:r>
        <w:rPr>
          <w:rFonts w:ascii="Arial" w:hAnsi="Arial" w:cs="Arial"/>
          <w:b/>
          <w:bCs/>
          <w:color w:val="00B0F0"/>
          <w:sz w:val="32"/>
          <w:szCs w:val="32"/>
          <w:lang w:val="uz-Cyrl-UZ"/>
        </w:rPr>
        <w:t>ta</w:t>
      </w:r>
      <w:r>
        <w:rPr>
          <w:rFonts w:ascii="Arial" w:hAnsi="Arial" w:cs="Arial"/>
          <w:bCs/>
          <w:sz w:val="32"/>
          <w:szCs w:val="32"/>
          <w:lang w:val="uz-Cyrl-UZ"/>
        </w:rPr>
        <w:t xml:space="preserve">, qurilish sohasida </w:t>
      </w:r>
      <w:r>
        <w:rPr>
          <w:rFonts w:ascii="Arial" w:hAnsi="Arial" w:cs="Arial"/>
          <w:b/>
          <w:bCs/>
          <w:color w:val="C00000"/>
          <w:sz w:val="32"/>
          <w:szCs w:val="32"/>
          <w:lang w:val="uz-Cyrl-UZ"/>
        </w:rPr>
        <w:t>314</w:t>
      </w:r>
      <w:r>
        <w:rPr>
          <w:rFonts w:ascii="Arial" w:hAnsi="Arial" w:cs="Arial"/>
          <w:bCs/>
          <w:color w:val="FF0000"/>
          <w:sz w:val="32"/>
          <w:szCs w:val="32"/>
          <w:lang w:val="uz-Cyrl-UZ"/>
        </w:rPr>
        <w:t xml:space="preserve"> </w:t>
      </w:r>
      <w:r>
        <w:rPr>
          <w:rFonts w:ascii="Arial" w:hAnsi="Arial" w:cs="Arial"/>
          <w:b/>
          <w:bCs/>
          <w:color w:val="00B0F0"/>
          <w:sz w:val="32"/>
          <w:szCs w:val="32"/>
          <w:lang w:val="uz-Cyrl-UZ"/>
        </w:rPr>
        <w:t>ta</w:t>
      </w:r>
      <w:r>
        <w:rPr>
          <w:rFonts w:ascii="Arial" w:hAnsi="Arial" w:cs="Arial"/>
          <w:bCs/>
          <w:sz w:val="32"/>
          <w:szCs w:val="32"/>
          <w:lang w:val="uz-Cyrl-UZ"/>
        </w:rPr>
        <w:t>.</w:t>
      </w:r>
      <w:bookmarkEnd w:id="1"/>
    </w:p>
    <w:p w:rsidR="009F158E" w:rsidRDefault="008B5053">
      <w:pPr>
        <w:tabs>
          <w:tab w:val="left" w:pos="567"/>
        </w:tabs>
        <w:spacing w:before="40" w:after="40"/>
        <w:ind w:firstLine="567"/>
        <w:jc w:val="both"/>
        <w:rPr>
          <w:rFonts w:ascii="Arial" w:hAnsi="Arial" w:cs="Arial"/>
          <w:bCs/>
          <w:sz w:val="32"/>
          <w:szCs w:val="32"/>
          <w:lang w:val="uz-Cyrl-UZ"/>
        </w:rPr>
      </w:pPr>
      <w:r>
        <w:rPr>
          <w:rFonts w:ascii="Arial" w:hAnsi="Arial" w:cs="Arial"/>
          <w:b/>
          <w:sz w:val="32"/>
          <w:szCs w:val="32"/>
          <w:lang w:val="uz-Cyrl-UZ"/>
        </w:rPr>
        <w:t>5.</w:t>
      </w:r>
      <w:r>
        <w:rPr>
          <w:rFonts w:ascii="Arial" w:hAnsi="Arial" w:cs="Arial"/>
          <w:bCs/>
          <w:sz w:val="32"/>
          <w:szCs w:val="32"/>
          <w:lang w:val="uz-Cyrl-UZ"/>
        </w:rPr>
        <w:t xml:space="preserve"> Hokim yordamchilari va tijorat banklari tomonidan umumiy qiymati </w:t>
      </w:r>
      <w:r>
        <w:rPr>
          <w:rFonts w:ascii="Arial" w:hAnsi="Arial" w:cs="Arial"/>
          <w:b/>
          <w:bCs/>
          <w:color w:val="C00000"/>
          <w:sz w:val="32"/>
          <w:szCs w:val="32"/>
          <w:lang w:val="uz-Cyrl-UZ"/>
        </w:rPr>
        <w:t>2,9</w:t>
      </w:r>
      <w:r>
        <w:rPr>
          <w:rFonts w:ascii="Arial" w:hAnsi="Arial" w:cs="Arial"/>
          <w:bCs/>
          <w:color w:val="C00000"/>
          <w:sz w:val="32"/>
          <w:szCs w:val="32"/>
          <w:lang w:val="uz-Cyrl-UZ"/>
        </w:rPr>
        <w:t xml:space="preserve"> </w:t>
      </w:r>
      <w:r>
        <w:rPr>
          <w:rFonts w:ascii="Arial" w:hAnsi="Arial" w:cs="Arial"/>
          <w:b/>
          <w:bCs/>
          <w:color w:val="00B0F0"/>
          <w:sz w:val="32"/>
          <w:szCs w:val="32"/>
          <w:lang w:val="uz-Cyrl-UZ"/>
        </w:rPr>
        <w:t>mlrd.so‘mlik</w:t>
      </w:r>
      <w:r>
        <w:rPr>
          <w:rFonts w:ascii="Arial" w:hAnsi="Arial" w:cs="Arial"/>
          <w:bCs/>
          <w:color w:val="00B0F0"/>
          <w:sz w:val="32"/>
          <w:szCs w:val="32"/>
          <w:lang w:val="uz-Cyrl-UZ"/>
        </w:rPr>
        <w:t xml:space="preserve"> </w:t>
      </w:r>
      <w:r>
        <w:rPr>
          <w:rFonts w:ascii="Arial" w:hAnsi="Arial" w:cs="Arial"/>
          <w:bCs/>
          <w:sz w:val="32"/>
          <w:szCs w:val="32"/>
          <w:lang w:val="uz-Cyrl-UZ"/>
        </w:rPr>
        <w:t xml:space="preserve">(shundan bank krediti                      </w:t>
      </w:r>
      <w:r>
        <w:rPr>
          <w:rFonts w:ascii="Arial" w:hAnsi="Arial" w:cs="Arial"/>
          <w:b/>
          <w:bCs/>
          <w:color w:val="C00000"/>
          <w:sz w:val="32"/>
          <w:szCs w:val="32"/>
          <w:lang w:val="uz-Cyrl-UZ"/>
        </w:rPr>
        <w:t>2,0</w:t>
      </w:r>
      <w:r>
        <w:rPr>
          <w:rFonts w:ascii="Arial" w:hAnsi="Arial" w:cs="Arial"/>
          <w:bCs/>
          <w:color w:val="C00000"/>
          <w:sz w:val="32"/>
          <w:szCs w:val="32"/>
          <w:lang w:val="uz-Cyrl-UZ"/>
        </w:rPr>
        <w:t xml:space="preserve"> </w:t>
      </w:r>
      <w:r>
        <w:rPr>
          <w:rFonts w:ascii="Arial" w:hAnsi="Arial" w:cs="Arial"/>
          <w:b/>
          <w:bCs/>
          <w:color w:val="00B0F0"/>
          <w:sz w:val="32"/>
          <w:szCs w:val="32"/>
          <w:lang w:val="uz-Cyrl-UZ"/>
        </w:rPr>
        <w:t>mlrd.so‘m</w:t>
      </w:r>
      <w:r>
        <w:rPr>
          <w:rFonts w:ascii="Arial" w:hAnsi="Arial" w:cs="Arial"/>
          <w:bCs/>
          <w:sz w:val="32"/>
          <w:szCs w:val="32"/>
          <w:lang w:val="uz-Cyrl-UZ"/>
        </w:rPr>
        <w:t xml:space="preserve">, tashabbuskor mablag‘lari </w:t>
      </w:r>
      <w:r>
        <w:rPr>
          <w:rFonts w:ascii="Arial" w:hAnsi="Arial" w:cs="Arial"/>
          <w:b/>
          <w:bCs/>
          <w:color w:val="C00000"/>
          <w:sz w:val="32"/>
          <w:szCs w:val="32"/>
          <w:lang w:val="uz-Cyrl-UZ"/>
        </w:rPr>
        <w:t>0,9</w:t>
      </w:r>
      <w:r>
        <w:rPr>
          <w:rFonts w:ascii="Arial" w:hAnsi="Arial" w:cs="Arial"/>
          <w:bCs/>
          <w:color w:val="C00000"/>
          <w:sz w:val="32"/>
          <w:szCs w:val="32"/>
          <w:lang w:val="uz-Cyrl-UZ"/>
        </w:rPr>
        <w:t xml:space="preserve"> </w:t>
      </w:r>
      <w:r>
        <w:rPr>
          <w:rFonts w:ascii="Arial" w:hAnsi="Arial" w:cs="Arial"/>
          <w:b/>
          <w:bCs/>
          <w:color w:val="00B0F0"/>
          <w:sz w:val="32"/>
          <w:szCs w:val="32"/>
          <w:lang w:val="uz-Cyrl-UZ"/>
        </w:rPr>
        <w:t>mlrd.so‘m</w:t>
      </w:r>
      <w:r>
        <w:rPr>
          <w:rFonts w:ascii="Arial" w:hAnsi="Arial" w:cs="Arial"/>
          <w:bCs/>
          <w:sz w:val="32"/>
          <w:szCs w:val="32"/>
          <w:lang w:val="uz-Cyrl-UZ"/>
        </w:rPr>
        <w:t xml:space="preserve">) jami </w:t>
      </w:r>
      <w:r>
        <w:rPr>
          <w:rFonts w:ascii="Arial" w:hAnsi="Arial" w:cs="Arial"/>
          <w:b/>
          <w:bCs/>
          <w:color w:val="C00000"/>
          <w:sz w:val="32"/>
          <w:szCs w:val="32"/>
          <w:lang w:val="uz-Cyrl-UZ"/>
        </w:rPr>
        <w:t>71</w:t>
      </w:r>
      <w:r>
        <w:rPr>
          <w:rFonts w:ascii="Arial" w:hAnsi="Arial" w:cs="Arial"/>
          <w:bCs/>
          <w:sz w:val="32"/>
          <w:szCs w:val="32"/>
          <w:lang w:val="uz-Cyrl-UZ"/>
        </w:rPr>
        <w:t xml:space="preserve"> </w:t>
      </w:r>
      <w:r>
        <w:rPr>
          <w:rFonts w:ascii="Arial" w:hAnsi="Arial" w:cs="Arial"/>
          <w:b/>
          <w:bCs/>
          <w:color w:val="00B0F0"/>
          <w:sz w:val="32"/>
          <w:szCs w:val="32"/>
          <w:lang w:val="uz-Cyrl-UZ"/>
        </w:rPr>
        <w:t>ta</w:t>
      </w:r>
      <w:r>
        <w:rPr>
          <w:rFonts w:ascii="Arial" w:hAnsi="Arial" w:cs="Arial"/>
          <w:bCs/>
          <w:sz w:val="32"/>
          <w:szCs w:val="32"/>
          <w:lang w:val="uz-Cyrl-UZ"/>
        </w:rPr>
        <w:t xml:space="preserve"> mikroloyiha amalga oshirilib, </w:t>
      </w:r>
      <w:r>
        <w:rPr>
          <w:rFonts w:ascii="Arial" w:hAnsi="Arial" w:cs="Arial"/>
          <w:b/>
          <w:bCs/>
          <w:color w:val="C00000"/>
          <w:sz w:val="32"/>
          <w:szCs w:val="32"/>
          <w:lang w:val="uz-Cyrl-UZ"/>
        </w:rPr>
        <w:t>99</w:t>
      </w:r>
      <w:r>
        <w:rPr>
          <w:rFonts w:ascii="Arial" w:hAnsi="Arial" w:cs="Arial"/>
          <w:bCs/>
          <w:sz w:val="32"/>
          <w:szCs w:val="32"/>
          <w:lang w:val="uz-Cyrl-UZ"/>
        </w:rPr>
        <w:t xml:space="preserve"> </w:t>
      </w:r>
      <w:r>
        <w:rPr>
          <w:rFonts w:ascii="Arial" w:hAnsi="Arial" w:cs="Arial"/>
          <w:b/>
          <w:bCs/>
          <w:color w:val="00B0F0"/>
          <w:sz w:val="32"/>
          <w:szCs w:val="32"/>
          <w:lang w:val="uz-Cyrl-UZ"/>
        </w:rPr>
        <w:t>ta</w:t>
      </w:r>
      <w:r>
        <w:rPr>
          <w:rFonts w:ascii="Arial" w:hAnsi="Arial" w:cs="Arial"/>
          <w:bCs/>
          <w:color w:val="00B0F0"/>
          <w:sz w:val="32"/>
          <w:szCs w:val="32"/>
          <w:lang w:val="uz-Cyrl-UZ"/>
        </w:rPr>
        <w:t xml:space="preserve"> </w:t>
      </w:r>
      <w:r>
        <w:rPr>
          <w:rFonts w:ascii="Arial" w:hAnsi="Arial" w:cs="Arial"/>
          <w:bCs/>
          <w:sz w:val="32"/>
          <w:szCs w:val="32"/>
          <w:lang w:val="uz-Cyrl-UZ"/>
        </w:rPr>
        <w:t xml:space="preserve">yangi ish o‘rinlari yaratildi. </w:t>
      </w:r>
    </w:p>
    <w:p w:rsidR="009F158E" w:rsidRDefault="008B5053">
      <w:pPr>
        <w:tabs>
          <w:tab w:val="left" w:pos="567"/>
        </w:tabs>
        <w:spacing w:before="40" w:after="40"/>
        <w:ind w:firstLine="567"/>
        <w:jc w:val="both"/>
        <w:rPr>
          <w:rFonts w:ascii="Arial" w:hAnsi="Arial" w:cs="Arial"/>
          <w:bCs/>
          <w:sz w:val="32"/>
          <w:szCs w:val="32"/>
          <w:lang w:val="uz-Cyrl-UZ"/>
        </w:rPr>
      </w:pPr>
      <w:r>
        <w:rPr>
          <w:rFonts w:ascii="Arial" w:hAnsi="Arial" w:cs="Arial"/>
          <w:b/>
          <w:sz w:val="32"/>
          <w:szCs w:val="32"/>
          <w:lang w:val="uz-Cyrl-UZ"/>
        </w:rPr>
        <w:t>6.</w:t>
      </w:r>
      <w:r>
        <w:rPr>
          <w:rFonts w:ascii="Arial" w:hAnsi="Arial" w:cs="Arial"/>
          <w:bCs/>
          <w:sz w:val="32"/>
          <w:szCs w:val="32"/>
          <w:lang w:val="uz-Cyrl-UZ"/>
        </w:rPr>
        <w:t xml:space="preserve"> Kichik va o‘rta biznesni qo‘llab-quvvatlash uchun hisobot davrida qariyb </w:t>
      </w:r>
      <w:r>
        <w:rPr>
          <w:rFonts w:ascii="Arial" w:hAnsi="Arial" w:cs="Arial"/>
          <w:b/>
          <w:bCs/>
          <w:color w:val="C00000"/>
          <w:sz w:val="32"/>
          <w:szCs w:val="32"/>
          <w:lang w:val="uz-Cyrl-UZ"/>
        </w:rPr>
        <w:t>4,7</w:t>
      </w:r>
      <w:r>
        <w:rPr>
          <w:rFonts w:ascii="Arial" w:hAnsi="Arial" w:cs="Arial"/>
          <w:bCs/>
          <w:color w:val="C00000"/>
          <w:sz w:val="32"/>
          <w:szCs w:val="32"/>
          <w:lang w:val="uz-Cyrl-UZ"/>
        </w:rPr>
        <w:t xml:space="preserve"> </w:t>
      </w:r>
      <w:r>
        <w:rPr>
          <w:rFonts w:ascii="Arial" w:hAnsi="Arial" w:cs="Arial"/>
          <w:b/>
          <w:bCs/>
          <w:color w:val="00B0F0"/>
          <w:sz w:val="32"/>
          <w:szCs w:val="32"/>
          <w:lang w:val="uz-Cyrl-UZ"/>
        </w:rPr>
        <w:t>mlrd. so‘m</w:t>
      </w:r>
      <w:r>
        <w:rPr>
          <w:rFonts w:ascii="Arial" w:hAnsi="Arial" w:cs="Arial"/>
          <w:bCs/>
          <w:color w:val="00B0F0"/>
          <w:sz w:val="32"/>
          <w:szCs w:val="32"/>
          <w:lang w:val="uz-Cyrl-UZ"/>
        </w:rPr>
        <w:t xml:space="preserve"> </w:t>
      </w:r>
      <w:r>
        <w:rPr>
          <w:rFonts w:ascii="Arial" w:hAnsi="Arial" w:cs="Arial"/>
          <w:bCs/>
          <w:sz w:val="32"/>
          <w:szCs w:val="32"/>
          <w:lang w:val="uz-Cyrl-UZ"/>
        </w:rPr>
        <w:t xml:space="preserve">kreditlar ajratildi, </w:t>
      </w:r>
    </w:p>
    <w:p w:rsidR="009F158E" w:rsidRDefault="008B5053">
      <w:pPr>
        <w:jc w:val="both"/>
        <w:rPr>
          <w:rFonts w:ascii="Arial" w:hAnsi="Arial" w:cs="Arial"/>
          <w:bCs/>
          <w:sz w:val="32"/>
          <w:szCs w:val="32"/>
          <w:lang w:val="uz-Cyrl-UZ"/>
        </w:rPr>
      </w:pPr>
      <w:r>
        <w:rPr>
          <w:rFonts w:ascii="Arial" w:hAnsi="Arial" w:cs="Arial"/>
          <w:bCs/>
          <w:sz w:val="32"/>
          <w:szCs w:val="32"/>
          <w:lang w:val="uz-Cyrl-UZ"/>
        </w:rPr>
        <w:t xml:space="preserve">      </w:t>
      </w:r>
      <w:r>
        <w:rPr>
          <w:rFonts w:ascii="Arial" w:hAnsi="Arial" w:cs="Arial"/>
          <w:b/>
          <w:sz w:val="32"/>
          <w:szCs w:val="32"/>
          <w:lang w:val="uz-Cyrl-UZ"/>
        </w:rPr>
        <w:t>7.</w:t>
      </w:r>
      <w:r>
        <w:rPr>
          <w:rFonts w:ascii="Arial" w:hAnsi="Arial" w:cs="Arial"/>
          <w:bCs/>
          <w:sz w:val="32"/>
          <w:szCs w:val="32"/>
          <w:lang w:val="uz-Cyrl-UZ"/>
        </w:rPr>
        <w:t xml:space="preserve"> Sayxunobod va Uychi tajribasi asosida shaharda </w:t>
      </w:r>
      <w:r>
        <w:rPr>
          <w:rFonts w:ascii="Arial" w:hAnsi="Arial" w:cs="Arial"/>
          <w:b/>
          <w:bCs/>
          <w:color w:val="C00000"/>
          <w:sz w:val="32"/>
          <w:szCs w:val="32"/>
          <w:lang w:val="uz-Cyrl-UZ"/>
        </w:rPr>
        <w:t>80</w:t>
      </w:r>
      <w:r>
        <w:rPr>
          <w:rFonts w:ascii="Arial" w:hAnsi="Arial" w:cs="Arial"/>
          <w:bCs/>
          <w:sz w:val="32"/>
          <w:szCs w:val="32"/>
          <w:lang w:val="uz-Cyrl-UZ"/>
        </w:rPr>
        <w:t xml:space="preserve"> </w:t>
      </w:r>
      <w:r>
        <w:rPr>
          <w:rFonts w:ascii="Arial" w:hAnsi="Arial" w:cs="Arial"/>
          <w:b/>
          <w:bCs/>
          <w:color w:val="00B0F0"/>
          <w:sz w:val="32"/>
          <w:szCs w:val="32"/>
          <w:lang w:val="uz-Cyrl-UZ"/>
        </w:rPr>
        <w:t>ta</w:t>
      </w:r>
      <w:r>
        <w:rPr>
          <w:rFonts w:ascii="Arial" w:hAnsi="Arial" w:cs="Arial"/>
          <w:bCs/>
          <w:color w:val="00B0F0"/>
          <w:sz w:val="32"/>
          <w:szCs w:val="32"/>
          <w:lang w:val="uz-Cyrl-UZ"/>
        </w:rPr>
        <w:t xml:space="preserve"> </w:t>
      </w:r>
      <w:r>
        <w:rPr>
          <w:rFonts w:ascii="Arial" w:hAnsi="Arial" w:cs="Arial"/>
          <w:bCs/>
          <w:sz w:val="32"/>
          <w:szCs w:val="32"/>
          <w:lang w:val="uz-Cyrl-UZ"/>
        </w:rPr>
        <w:t xml:space="preserve">xonadonni qo‘shimcha daromad topishlari bo‘yicha </w:t>
      </w:r>
      <w:r>
        <w:rPr>
          <w:rFonts w:ascii="Arial" w:hAnsi="Arial" w:cs="Arial"/>
          <w:b/>
          <w:bCs/>
          <w:color w:val="C00000"/>
          <w:sz w:val="32"/>
          <w:szCs w:val="32"/>
          <w:lang w:val="uz-Cyrl-UZ"/>
        </w:rPr>
        <w:t>756.0</w:t>
      </w:r>
      <w:r>
        <w:rPr>
          <w:rFonts w:ascii="Arial" w:hAnsi="Arial" w:cs="Arial"/>
          <w:bCs/>
          <w:color w:val="C00000"/>
          <w:sz w:val="32"/>
          <w:szCs w:val="32"/>
          <w:lang w:val="uz-Cyrl-UZ"/>
        </w:rPr>
        <w:t xml:space="preserve"> </w:t>
      </w:r>
      <w:r>
        <w:rPr>
          <w:rFonts w:ascii="Arial" w:hAnsi="Arial" w:cs="Arial"/>
          <w:b/>
          <w:bCs/>
          <w:color w:val="00B0F0"/>
          <w:sz w:val="32"/>
          <w:szCs w:val="32"/>
          <w:lang w:val="uz-Cyrl-UZ"/>
        </w:rPr>
        <w:t>mln so‘m</w:t>
      </w:r>
      <w:r>
        <w:rPr>
          <w:rFonts w:ascii="Arial" w:hAnsi="Arial" w:cs="Arial"/>
          <w:bCs/>
          <w:sz w:val="32"/>
          <w:szCs w:val="32"/>
          <w:lang w:val="uz-Cyrl-UZ"/>
        </w:rPr>
        <w:t xml:space="preserve">lik moliyaviy ko‘mak va boshqa amaliy yordamlar ko‘rsatilishi natijasida </w:t>
      </w:r>
      <w:r>
        <w:rPr>
          <w:rFonts w:ascii="Arial" w:hAnsi="Arial" w:cs="Arial"/>
          <w:b/>
          <w:bCs/>
          <w:color w:val="C00000"/>
          <w:sz w:val="32"/>
          <w:szCs w:val="32"/>
          <w:lang w:val="uz-Cyrl-UZ"/>
        </w:rPr>
        <w:t>132</w:t>
      </w:r>
      <w:r>
        <w:rPr>
          <w:rFonts w:ascii="Arial" w:hAnsi="Arial" w:cs="Arial"/>
          <w:bCs/>
          <w:sz w:val="32"/>
          <w:szCs w:val="32"/>
          <w:lang w:val="uz-Cyrl-UZ"/>
        </w:rPr>
        <w:t xml:space="preserve"> </w:t>
      </w:r>
      <w:r>
        <w:rPr>
          <w:rFonts w:ascii="Arial" w:hAnsi="Arial" w:cs="Arial"/>
          <w:b/>
          <w:bCs/>
          <w:color w:val="00B0F0"/>
          <w:sz w:val="32"/>
          <w:szCs w:val="32"/>
          <w:lang w:val="uz-Cyrl-UZ"/>
        </w:rPr>
        <w:t>nafar</w:t>
      </w:r>
      <w:r>
        <w:rPr>
          <w:rFonts w:ascii="Arial" w:hAnsi="Arial" w:cs="Arial"/>
          <w:bCs/>
          <w:sz w:val="32"/>
          <w:szCs w:val="32"/>
          <w:lang w:val="uz-Cyrl-UZ"/>
        </w:rPr>
        <w:t xml:space="preserve"> fuqarolarning daromadli mehnat bilan shug‘ullanishlari ta’minlandi. </w:t>
      </w:r>
    </w:p>
    <w:p w:rsidR="009F158E" w:rsidRDefault="008B5053">
      <w:pPr>
        <w:tabs>
          <w:tab w:val="left" w:pos="709"/>
        </w:tabs>
        <w:ind w:firstLine="567"/>
        <w:jc w:val="both"/>
        <w:rPr>
          <w:rFonts w:ascii="Arial" w:hAnsi="Arial" w:cs="Arial"/>
          <w:b/>
          <w:bCs/>
          <w:sz w:val="32"/>
          <w:szCs w:val="32"/>
          <w:lang w:val="uz-Cyrl-UZ"/>
        </w:rPr>
      </w:pPr>
      <w:r>
        <w:rPr>
          <w:rFonts w:ascii="Arial" w:hAnsi="Arial" w:cs="Arial"/>
          <w:b/>
          <w:bCs/>
          <w:sz w:val="32"/>
          <w:szCs w:val="32"/>
          <w:lang w:val="uz-Cyrl-UZ"/>
        </w:rPr>
        <w:t>Aziz yurtdoshlar!</w:t>
      </w:r>
    </w:p>
    <w:p w:rsidR="009F158E" w:rsidRDefault="008B5053">
      <w:pPr>
        <w:spacing w:before="120" w:after="120"/>
        <w:ind w:firstLine="567"/>
        <w:jc w:val="both"/>
        <w:rPr>
          <w:rFonts w:ascii="Arial" w:hAnsi="Arial" w:cs="Arial"/>
          <w:b/>
          <w:sz w:val="32"/>
          <w:szCs w:val="32"/>
          <w:lang w:val="uz-Cyrl-UZ"/>
        </w:rPr>
      </w:pPr>
      <w:r>
        <w:rPr>
          <w:rFonts w:ascii="Arial" w:hAnsi="Arial" w:cs="Arial"/>
          <w:bCs/>
          <w:sz w:val="32"/>
          <w:szCs w:val="32"/>
          <w:lang w:val="uz-Cyrl-UZ"/>
        </w:rPr>
        <w:t>Davlatimiz rahbari raisligida hududlar va tarmoqlarda iqtisodiy o‘sish sur’atlarini ta’minlash bo‘yicha birinchi yarim yillik tahlili va yil yakuniga qadar ustuvor vazifalar yuzasidan 2024 yil 17 iyul kuni o‘tkazgan videoselektorda yig‘ilishida belgilab berilgan topshiriqlar bo‘yicha joriy yil yakunlari bilan amalga oshiriladigan muhim vazifalarga to‘xtalib o‘tsam.</w:t>
      </w:r>
    </w:p>
    <w:p w:rsidR="009F158E" w:rsidRDefault="008B5053">
      <w:pPr>
        <w:tabs>
          <w:tab w:val="left" w:pos="567"/>
        </w:tabs>
        <w:spacing w:before="40" w:after="40"/>
        <w:ind w:firstLine="567"/>
        <w:jc w:val="both"/>
        <w:rPr>
          <w:rFonts w:ascii="Arial" w:hAnsi="Arial" w:cs="Arial"/>
          <w:bCs/>
          <w:sz w:val="32"/>
          <w:szCs w:val="32"/>
          <w:lang w:val="uz-Cyrl-UZ"/>
        </w:rPr>
      </w:pPr>
      <w:r>
        <w:rPr>
          <w:rFonts w:ascii="Arial" w:hAnsi="Arial" w:cs="Arial"/>
          <w:bCs/>
          <w:sz w:val="32"/>
          <w:szCs w:val="32"/>
          <w:lang w:val="uz-Cyrl-UZ"/>
        </w:rPr>
        <w:t xml:space="preserve">1. Sanoat ishlab chiqarish hajmi </w:t>
      </w:r>
      <w:r>
        <w:rPr>
          <w:rFonts w:ascii="Arial" w:hAnsi="Arial" w:cs="Arial"/>
          <w:b/>
          <w:bCs/>
          <w:color w:val="C00000"/>
          <w:sz w:val="32"/>
          <w:szCs w:val="32"/>
          <w:lang w:val="uz-Cyrl-UZ"/>
        </w:rPr>
        <w:t>8,1</w:t>
      </w:r>
      <w:r>
        <w:rPr>
          <w:rFonts w:ascii="Arial" w:hAnsi="Arial" w:cs="Arial"/>
          <w:bCs/>
          <w:color w:val="C00000"/>
          <w:sz w:val="32"/>
          <w:szCs w:val="32"/>
          <w:lang w:val="uz-Cyrl-UZ"/>
        </w:rPr>
        <w:t xml:space="preserve"> </w:t>
      </w:r>
      <w:r>
        <w:rPr>
          <w:rFonts w:ascii="Arial" w:hAnsi="Arial" w:cs="Arial"/>
          <w:bCs/>
          <w:color w:val="00B0F0"/>
          <w:sz w:val="32"/>
          <w:szCs w:val="32"/>
          <w:lang w:val="uz-Cyrl-UZ"/>
        </w:rPr>
        <w:t>t</w:t>
      </w:r>
      <w:r>
        <w:rPr>
          <w:rFonts w:ascii="Arial" w:hAnsi="Arial" w:cs="Arial"/>
          <w:b/>
          <w:bCs/>
          <w:color w:val="00B0F0"/>
          <w:sz w:val="32"/>
          <w:szCs w:val="32"/>
          <w:lang w:val="uz-Cyrl-UZ"/>
        </w:rPr>
        <w:t>rln so‘m</w:t>
      </w:r>
      <w:r>
        <w:rPr>
          <w:rFonts w:ascii="Arial" w:hAnsi="Arial" w:cs="Arial"/>
          <w:bCs/>
          <w:sz w:val="32"/>
          <w:szCs w:val="32"/>
          <w:lang w:val="uz-Cyrl-UZ"/>
        </w:rPr>
        <w:t xml:space="preserve">ga (o‘tgan yilga nisbatan – </w:t>
      </w:r>
      <w:r>
        <w:rPr>
          <w:rFonts w:ascii="Arial" w:hAnsi="Arial" w:cs="Arial"/>
          <w:b/>
          <w:bCs/>
          <w:color w:val="C00000"/>
          <w:sz w:val="32"/>
          <w:szCs w:val="32"/>
          <w:lang w:val="uz-Cyrl-UZ"/>
        </w:rPr>
        <w:t>108,0</w:t>
      </w:r>
      <w:r>
        <w:rPr>
          <w:rFonts w:ascii="Arial" w:hAnsi="Arial" w:cs="Arial"/>
          <w:b/>
          <w:bCs/>
          <w:sz w:val="32"/>
          <w:szCs w:val="32"/>
          <w:lang w:val="uz-Cyrl-UZ"/>
        </w:rPr>
        <w:t xml:space="preserve"> </w:t>
      </w:r>
      <w:r>
        <w:rPr>
          <w:rFonts w:ascii="Arial" w:hAnsi="Arial" w:cs="Arial"/>
          <w:b/>
          <w:bCs/>
          <w:color w:val="00B0F0"/>
          <w:sz w:val="32"/>
          <w:szCs w:val="32"/>
          <w:lang w:val="uz-Cyrl-UZ"/>
        </w:rPr>
        <w:t>foizga</w:t>
      </w:r>
      <w:r>
        <w:rPr>
          <w:rFonts w:ascii="Arial" w:hAnsi="Arial" w:cs="Arial"/>
          <w:bCs/>
          <w:sz w:val="32"/>
          <w:szCs w:val="32"/>
          <w:lang w:val="uz-Cyrl-UZ"/>
        </w:rPr>
        <w:t xml:space="preserve">), qishloq xo‘jaligi mahsulotlari </w:t>
      </w:r>
      <w:r>
        <w:rPr>
          <w:rFonts w:ascii="Arial" w:hAnsi="Arial" w:cs="Arial"/>
          <w:b/>
          <w:bCs/>
          <w:color w:val="C00000"/>
          <w:sz w:val="32"/>
          <w:szCs w:val="32"/>
          <w:lang w:val="uz-Cyrl-UZ"/>
        </w:rPr>
        <w:t>46</w:t>
      </w:r>
      <w:r>
        <w:rPr>
          <w:rFonts w:ascii="Arial" w:hAnsi="Arial" w:cs="Arial"/>
          <w:b/>
          <w:bCs/>
          <w:sz w:val="32"/>
          <w:szCs w:val="32"/>
          <w:lang w:val="uz-Cyrl-UZ"/>
        </w:rPr>
        <w:t xml:space="preserve"> </w:t>
      </w:r>
      <w:r>
        <w:rPr>
          <w:rFonts w:ascii="Arial" w:hAnsi="Arial" w:cs="Arial"/>
          <w:b/>
          <w:bCs/>
          <w:color w:val="00B0F0"/>
          <w:sz w:val="32"/>
          <w:szCs w:val="32"/>
          <w:lang w:val="uz-Cyrl-UZ"/>
        </w:rPr>
        <w:t>mlrd so‘mga</w:t>
      </w:r>
      <w:r>
        <w:rPr>
          <w:rFonts w:ascii="Arial" w:hAnsi="Arial" w:cs="Arial"/>
          <w:bCs/>
          <w:sz w:val="32"/>
          <w:szCs w:val="32"/>
          <w:lang w:val="uz-Cyrl-UZ"/>
        </w:rPr>
        <w:t xml:space="preserve"> (o‘tgan yilga nisbatan – </w:t>
      </w:r>
      <w:r>
        <w:rPr>
          <w:rFonts w:ascii="Arial" w:hAnsi="Arial" w:cs="Arial"/>
          <w:b/>
          <w:bCs/>
          <w:color w:val="C00000"/>
          <w:sz w:val="32"/>
          <w:szCs w:val="32"/>
          <w:lang w:val="uz-Cyrl-UZ"/>
        </w:rPr>
        <w:t xml:space="preserve">100,4 </w:t>
      </w:r>
      <w:r>
        <w:rPr>
          <w:rFonts w:ascii="Arial" w:hAnsi="Arial" w:cs="Arial"/>
          <w:b/>
          <w:bCs/>
          <w:color w:val="00B0F0"/>
          <w:sz w:val="32"/>
          <w:szCs w:val="32"/>
          <w:lang w:val="uz-Cyrl-UZ"/>
        </w:rPr>
        <w:t>foizga</w:t>
      </w:r>
      <w:r>
        <w:rPr>
          <w:rFonts w:ascii="Arial" w:hAnsi="Arial" w:cs="Arial"/>
          <w:bCs/>
          <w:sz w:val="32"/>
          <w:szCs w:val="32"/>
          <w:lang w:val="uz-Cyrl-UZ"/>
        </w:rPr>
        <w:t xml:space="preserve">), qurilish </w:t>
      </w:r>
      <w:r>
        <w:rPr>
          <w:rFonts w:ascii="Arial" w:hAnsi="Arial" w:cs="Arial"/>
          <w:b/>
          <w:bCs/>
          <w:color w:val="C00000"/>
          <w:sz w:val="32"/>
          <w:szCs w:val="32"/>
          <w:lang w:val="uz-Cyrl-UZ"/>
        </w:rPr>
        <w:t xml:space="preserve">288.1 </w:t>
      </w:r>
      <w:r>
        <w:rPr>
          <w:rFonts w:ascii="Arial" w:hAnsi="Arial" w:cs="Arial"/>
          <w:b/>
          <w:bCs/>
          <w:color w:val="00B0F0"/>
          <w:sz w:val="32"/>
          <w:szCs w:val="32"/>
          <w:lang w:val="uz-Cyrl-UZ"/>
        </w:rPr>
        <w:t>mlrd so‘mga</w:t>
      </w:r>
      <w:r>
        <w:rPr>
          <w:rFonts w:ascii="Arial" w:hAnsi="Arial" w:cs="Arial"/>
          <w:b/>
          <w:bCs/>
          <w:sz w:val="32"/>
          <w:szCs w:val="32"/>
          <w:lang w:val="uz-Cyrl-UZ"/>
        </w:rPr>
        <w:t xml:space="preserve"> </w:t>
      </w:r>
      <w:r>
        <w:rPr>
          <w:rFonts w:ascii="Arial" w:hAnsi="Arial" w:cs="Arial"/>
          <w:bCs/>
          <w:sz w:val="32"/>
          <w:szCs w:val="32"/>
          <w:lang w:val="uz-Cyrl-UZ"/>
        </w:rPr>
        <w:t xml:space="preserve">(yoki </w:t>
      </w:r>
      <w:r>
        <w:rPr>
          <w:rFonts w:ascii="Arial" w:hAnsi="Arial" w:cs="Arial"/>
          <w:b/>
          <w:bCs/>
          <w:color w:val="C00000"/>
          <w:sz w:val="32"/>
          <w:szCs w:val="32"/>
          <w:lang w:val="uz-Cyrl-UZ"/>
        </w:rPr>
        <w:t xml:space="preserve">107,2 </w:t>
      </w:r>
      <w:r>
        <w:rPr>
          <w:rFonts w:ascii="Arial" w:hAnsi="Arial" w:cs="Arial"/>
          <w:b/>
          <w:bCs/>
          <w:color w:val="00B0F0"/>
          <w:sz w:val="32"/>
          <w:szCs w:val="32"/>
          <w:lang w:val="uz-Cyrl-UZ"/>
        </w:rPr>
        <w:t>foizga</w:t>
      </w:r>
      <w:r>
        <w:rPr>
          <w:rFonts w:ascii="Arial" w:hAnsi="Arial" w:cs="Arial"/>
          <w:bCs/>
          <w:sz w:val="32"/>
          <w:szCs w:val="32"/>
          <w:lang w:val="uz-Cyrl-UZ"/>
        </w:rPr>
        <w:t xml:space="preserve">), xizmatlar hajmi </w:t>
      </w:r>
      <w:r>
        <w:rPr>
          <w:rFonts w:ascii="Arial" w:hAnsi="Arial" w:cs="Arial"/>
          <w:b/>
          <w:bCs/>
          <w:color w:val="C00000"/>
          <w:sz w:val="32"/>
          <w:szCs w:val="32"/>
          <w:lang w:val="uz-Cyrl-UZ"/>
        </w:rPr>
        <w:t xml:space="preserve">107,7 </w:t>
      </w:r>
      <w:r>
        <w:rPr>
          <w:rFonts w:ascii="Arial" w:hAnsi="Arial" w:cs="Arial"/>
          <w:b/>
          <w:bCs/>
          <w:color w:val="00B0F0"/>
          <w:sz w:val="32"/>
          <w:szCs w:val="32"/>
          <w:lang w:val="uz-Cyrl-UZ"/>
        </w:rPr>
        <w:t>mlrd so‘m</w:t>
      </w:r>
      <w:r>
        <w:rPr>
          <w:rFonts w:ascii="Arial" w:hAnsi="Arial" w:cs="Arial"/>
          <w:bCs/>
          <w:sz w:val="32"/>
          <w:szCs w:val="32"/>
          <w:lang w:val="uz-Cyrl-UZ"/>
        </w:rPr>
        <w:t>ga</w:t>
      </w:r>
      <w:r>
        <w:rPr>
          <w:rFonts w:ascii="Arial" w:hAnsi="Arial" w:cs="Arial"/>
          <w:b/>
          <w:bCs/>
          <w:sz w:val="32"/>
          <w:szCs w:val="32"/>
          <w:lang w:val="uz-Cyrl-UZ"/>
        </w:rPr>
        <w:t xml:space="preserve">  </w:t>
      </w:r>
      <w:r>
        <w:rPr>
          <w:rFonts w:ascii="Arial" w:hAnsi="Arial" w:cs="Arial"/>
          <w:bCs/>
          <w:sz w:val="32"/>
          <w:szCs w:val="32"/>
          <w:lang w:val="uz-Cyrl-UZ"/>
        </w:rPr>
        <w:t xml:space="preserve">(yoki </w:t>
      </w:r>
      <w:r>
        <w:rPr>
          <w:rFonts w:ascii="Arial" w:hAnsi="Arial" w:cs="Arial"/>
          <w:b/>
          <w:bCs/>
          <w:color w:val="C00000"/>
          <w:sz w:val="32"/>
          <w:szCs w:val="32"/>
          <w:lang w:val="uz-Cyrl-UZ"/>
        </w:rPr>
        <w:t xml:space="preserve">117,9 </w:t>
      </w:r>
      <w:r>
        <w:rPr>
          <w:rFonts w:ascii="Arial" w:hAnsi="Arial" w:cs="Arial"/>
          <w:b/>
          <w:bCs/>
          <w:color w:val="00B0F0"/>
          <w:sz w:val="32"/>
          <w:szCs w:val="32"/>
          <w:lang w:val="uz-Cyrl-UZ"/>
        </w:rPr>
        <w:t>foizga</w:t>
      </w:r>
      <w:r>
        <w:rPr>
          <w:rFonts w:ascii="Arial" w:hAnsi="Arial" w:cs="Arial"/>
          <w:bCs/>
          <w:sz w:val="32"/>
          <w:szCs w:val="32"/>
          <w:lang w:val="uz-Cyrl-UZ"/>
        </w:rPr>
        <w:t>) yetkaziladi.</w:t>
      </w:r>
    </w:p>
    <w:p w:rsidR="009F158E" w:rsidRDefault="008B5053">
      <w:pPr>
        <w:spacing w:before="40" w:after="40"/>
        <w:ind w:firstLine="567"/>
        <w:jc w:val="both"/>
        <w:rPr>
          <w:rFonts w:ascii="Arial" w:hAnsi="Arial" w:cs="Arial"/>
          <w:bCs/>
          <w:sz w:val="32"/>
          <w:szCs w:val="32"/>
          <w:lang w:val="uz-Cyrl-UZ"/>
        </w:rPr>
      </w:pPr>
      <w:r>
        <w:rPr>
          <w:rFonts w:ascii="Arial" w:hAnsi="Arial" w:cs="Arial"/>
          <w:bCs/>
          <w:sz w:val="32"/>
          <w:szCs w:val="32"/>
          <w:lang w:val="uz-Cyrl-UZ"/>
        </w:rPr>
        <w:t xml:space="preserve">2. Investisiya dasturiga asosan horijiy investisiyalar doirasida </w:t>
      </w:r>
      <w:r>
        <w:rPr>
          <w:rFonts w:ascii="Arial" w:eastAsiaTheme="minorHAnsi" w:hAnsi="Arial" w:cs="Arial"/>
          <w:b/>
          <w:color w:val="C00000"/>
          <w:sz w:val="32"/>
          <w:szCs w:val="32"/>
          <w:lang w:val="uz-Cyrl-UZ" w:eastAsia="en-US"/>
        </w:rPr>
        <w:t>21</w:t>
      </w:r>
      <w:r>
        <w:rPr>
          <w:rFonts w:ascii="Arial" w:hAnsi="Arial" w:cs="Arial"/>
          <w:bCs/>
          <w:sz w:val="32"/>
          <w:szCs w:val="32"/>
          <w:lang w:val="uz-Cyrl-UZ"/>
        </w:rPr>
        <w:t xml:space="preserve"> </w:t>
      </w:r>
      <w:r>
        <w:rPr>
          <w:rFonts w:ascii="Arial" w:eastAsiaTheme="minorHAnsi" w:hAnsi="Arial" w:cs="Arial"/>
          <w:b/>
          <w:color w:val="0070C0"/>
          <w:sz w:val="32"/>
          <w:szCs w:val="32"/>
          <w:lang w:val="uz-Cyrl-UZ" w:eastAsia="en-US"/>
        </w:rPr>
        <w:t>mln dollar</w:t>
      </w:r>
      <w:r>
        <w:rPr>
          <w:rFonts w:ascii="Arial" w:hAnsi="Arial" w:cs="Arial"/>
          <w:bCs/>
          <w:sz w:val="32"/>
          <w:szCs w:val="32"/>
          <w:lang w:val="uz-Cyrl-UZ"/>
        </w:rPr>
        <w:t xml:space="preserve"> o‘zlashtiriladi.</w:t>
      </w:r>
    </w:p>
    <w:p w:rsidR="009F158E" w:rsidRDefault="008B5053">
      <w:pPr>
        <w:tabs>
          <w:tab w:val="left" w:pos="567"/>
        </w:tabs>
        <w:spacing w:before="40" w:after="40"/>
        <w:ind w:firstLine="567"/>
        <w:jc w:val="both"/>
        <w:rPr>
          <w:rFonts w:ascii="Arial" w:hAnsi="Arial" w:cs="Arial"/>
          <w:bCs/>
          <w:sz w:val="32"/>
          <w:szCs w:val="32"/>
          <w:lang w:val="uz-Cyrl-UZ"/>
        </w:rPr>
      </w:pPr>
      <w:r>
        <w:rPr>
          <w:rFonts w:ascii="Arial" w:hAnsi="Arial" w:cs="Arial"/>
          <w:bCs/>
          <w:sz w:val="32"/>
          <w:szCs w:val="32"/>
          <w:lang w:val="uz-Cyrl-UZ"/>
        </w:rPr>
        <w:t xml:space="preserve">3. Byudjetga </w:t>
      </w:r>
      <w:r w:rsidR="00742ED0">
        <w:rPr>
          <w:rFonts w:ascii="Arial" w:hAnsi="Arial" w:cs="Arial"/>
          <w:b/>
          <w:bCs/>
          <w:color w:val="C00000"/>
          <w:sz w:val="32"/>
          <w:szCs w:val="32"/>
          <w:lang w:val="uz-Cyrl-UZ"/>
        </w:rPr>
        <w:t>16,5</w:t>
      </w:r>
      <w:r>
        <w:rPr>
          <w:rFonts w:ascii="Arial" w:hAnsi="Arial" w:cs="Arial"/>
          <w:bCs/>
          <w:color w:val="C00000"/>
          <w:sz w:val="32"/>
          <w:szCs w:val="32"/>
          <w:lang w:val="uz-Cyrl-UZ"/>
        </w:rPr>
        <w:t> </w:t>
      </w:r>
      <w:r>
        <w:rPr>
          <w:rFonts w:ascii="Arial" w:hAnsi="Arial" w:cs="Arial"/>
          <w:b/>
          <w:bCs/>
          <w:color w:val="00B0F0"/>
          <w:sz w:val="32"/>
          <w:szCs w:val="32"/>
          <w:lang w:val="uz-Cyrl-UZ"/>
        </w:rPr>
        <w:t>mlrd so‘m</w:t>
      </w:r>
      <w:r>
        <w:rPr>
          <w:rFonts w:ascii="Arial" w:hAnsi="Arial" w:cs="Arial"/>
          <w:bCs/>
          <w:sz w:val="32"/>
          <w:szCs w:val="32"/>
          <w:lang w:val="uz-Cyrl-UZ"/>
        </w:rPr>
        <w:t>lik soliq tushumlar ta’minlanadi.</w:t>
      </w:r>
    </w:p>
    <w:p w:rsidR="009F158E" w:rsidRDefault="008B5053">
      <w:pPr>
        <w:tabs>
          <w:tab w:val="left" w:pos="567"/>
        </w:tabs>
        <w:spacing w:before="40" w:after="40"/>
        <w:ind w:firstLine="567"/>
        <w:jc w:val="both"/>
        <w:rPr>
          <w:rFonts w:ascii="Arial" w:hAnsi="Arial" w:cs="Arial"/>
          <w:bCs/>
          <w:sz w:val="31"/>
          <w:szCs w:val="31"/>
          <w:lang w:val="uz-Cyrl-UZ"/>
        </w:rPr>
      </w:pPr>
      <w:r>
        <w:rPr>
          <w:rFonts w:ascii="Arial" w:hAnsi="Arial" w:cs="Arial"/>
          <w:bCs/>
          <w:sz w:val="31"/>
          <w:szCs w:val="31"/>
          <w:lang w:val="uz-Cyrl-UZ"/>
        </w:rPr>
        <w:t xml:space="preserve">4. </w:t>
      </w:r>
      <w:r>
        <w:rPr>
          <w:rFonts w:ascii="Arial" w:hAnsi="Arial" w:cs="Arial"/>
          <w:b/>
          <w:bCs/>
          <w:color w:val="C00000"/>
          <w:sz w:val="31"/>
          <w:szCs w:val="31"/>
          <w:lang w:val="uz-Cyrl-UZ"/>
        </w:rPr>
        <w:t xml:space="preserve">1391 </w:t>
      </w:r>
      <w:r>
        <w:rPr>
          <w:rFonts w:ascii="Arial" w:hAnsi="Arial" w:cs="Arial"/>
          <w:b/>
          <w:bCs/>
          <w:color w:val="00B0F0"/>
          <w:sz w:val="31"/>
          <w:szCs w:val="31"/>
          <w:lang w:val="uz-Cyrl-UZ"/>
        </w:rPr>
        <w:t>nafar</w:t>
      </w:r>
      <w:r>
        <w:rPr>
          <w:rFonts w:ascii="Arial" w:hAnsi="Arial" w:cs="Arial"/>
          <w:bCs/>
          <w:sz w:val="31"/>
          <w:szCs w:val="31"/>
          <w:lang w:val="uz-Cyrl-UZ"/>
        </w:rPr>
        <w:t xml:space="preserve">  aholi bandligi ta’minlanadi</w:t>
      </w:r>
    </w:p>
    <w:p w:rsidR="009F158E" w:rsidRDefault="008B5053">
      <w:pPr>
        <w:tabs>
          <w:tab w:val="left" w:pos="567"/>
        </w:tabs>
        <w:spacing w:before="40" w:after="40"/>
        <w:ind w:firstLine="567"/>
        <w:jc w:val="both"/>
        <w:rPr>
          <w:rFonts w:ascii="Arial" w:hAnsi="Arial" w:cs="Arial"/>
          <w:bCs/>
          <w:sz w:val="31"/>
          <w:szCs w:val="31"/>
          <w:lang w:val="uz-Cyrl-UZ"/>
        </w:rPr>
      </w:pPr>
      <w:r>
        <w:rPr>
          <w:rFonts w:ascii="Arial" w:hAnsi="Arial" w:cs="Arial"/>
          <w:bCs/>
          <w:sz w:val="31"/>
          <w:szCs w:val="31"/>
          <w:lang w:val="uz-Cyrl-UZ"/>
        </w:rPr>
        <w:t xml:space="preserve">5.Oilaviy tadbirkorlikni rivojlantirish dasturlari doirasida </w:t>
      </w:r>
      <w:r>
        <w:rPr>
          <w:rFonts w:ascii="Arial" w:hAnsi="Arial" w:cs="Arial"/>
          <w:b/>
          <w:bCs/>
          <w:color w:val="C00000"/>
          <w:sz w:val="31"/>
          <w:szCs w:val="31"/>
          <w:lang w:val="uz-Cyrl-UZ"/>
        </w:rPr>
        <w:t>3.5</w:t>
      </w:r>
      <w:r>
        <w:rPr>
          <w:rFonts w:ascii="Arial" w:hAnsi="Arial" w:cs="Arial"/>
          <w:bCs/>
          <w:color w:val="C00000"/>
          <w:sz w:val="31"/>
          <w:szCs w:val="31"/>
          <w:lang w:val="uz-Cyrl-UZ"/>
        </w:rPr>
        <w:t xml:space="preserve"> </w:t>
      </w:r>
      <w:r>
        <w:rPr>
          <w:rFonts w:ascii="Arial" w:hAnsi="Arial" w:cs="Arial"/>
          <w:b/>
          <w:bCs/>
          <w:color w:val="00B0F0"/>
          <w:sz w:val="31"/>
          <w:szCs w:val="31"/>
          <w:lang w:val="uz-Cyrl-UZ"/>
        </w:rPr>
        <w:t>mlrd so‘m</w:t>
      </w:r>
      <w:r>
        <w:rPr>
          <w:rFonts w:ascii="Arial" w:hAnsi="Arial" w:cs="Arial"/>
          <w:bCs/>
          <w:color w:val="00B0F0"/>
          <w:sz w:val="31"/>
          <w:szCs w:val="31"/>
          <w:lang w:val="uz-Cyrl-UZ"/>
        </w:rPr>
        <w:t xml:space="preserve"> </w:t>
      </w:r>
      <w:r>
        <w:rPr>
          <w:rFonts w:ascii="Arial" w:hAnsi="Arial" w:cs="Arial"/>
          <w:bCs/>
          <w:sz w:val="31"/>
          <w:szCs w:val="31"/>
          <w:lang w:val="uz-Cyrl-UZ"/>
        </w:rPr>
        <w:t xml:space="preserve">imtiyozli kredit mablag‘lari ajratiladi. </w:t>
      </w:r>
    </w:p>
    <w:p w:rsidR="009F158E" w:rsidRDefault="008B5053">
      <w:pPr>
        <w:pStyle w:val="3"/>
        <w:spacing w:before="120"/>
        <w:ind w:left="0" w:firstLine="567"/>
        <w:jc w:val="both"/>
        <w:rPr>
          <w:rFonts w:ascii="Arial" w:eastAsia="Times New Roman" w:hAnsi="Arial" w:cs="Arial"/>
          <w:sz w:val="31"/>
          <w:szCs w:val="31"/>
          <w:lang w:val="uz-Cyrl-UZ" w:eastAsia="en-US"/>
        </w:rPr>
      </w:pPr>
      <w:r>
        <w:rPr>
          <w:rFonts w:ascii="Arial" w:eastAsia="Times New Roman" w:hAnsi="Arial" w:cs="Arial"/>
          <w:sz w:val="31"/>
          <w:szCs w:val="31"/>
          <w:lang w:val="uz-Cyrl-UZ" w:eastAsia="en-US"/>
        </w:rPr>
        <w:t xml:space="preserve">Shu bilan birga, shaharda Sayxunobod, Uychi, Zarbdor va Gʻijduvon tajribalari ushbu aytilgan </w:t>
      </w:r>
      <w:r>
        <w:rPr>
          <w:rFonts w:ascii="Arial" w:eastAsia="Times New Roman" w:hAnsi="Arial" w:cs="Arial"/>
          <w:b/>
          <w:color w:val="C00000"/>
          <w:sz w:val="31"/>
          <w:szCs w:val="31"/>
          <w:lang w:val="uz-Cyrl-UZ" w:eastAsia="en-US"/>
        </w:rPr>
        <w:t>4</w:t>
      </w:r>
      <w:r>
        <w:rPr>
          <w:rFonts w:ascii="Arial" w:eastAsia="Times New Roman" w:hAnsi="Arial" w:cs="Arial"/>
          <w:b/>
          <w:sz w:val="31"/>
          <w:szCs w:val="31"/>
          <w:lang w:val="uz-Cyrl-UZ" w:eastAsia="en-US"/>
        </w:rPr>
        <w:t xml:space="preserve"> </w:t>
      </w:r>
      <w:r>
        <w:rPr>
          <w:rFonts w:ascii="Arial" w:eastAsia="Times New Roman" w:hAnsi="Arial" w:cs="Arial"/>
          <w:b/>
          <w:color w:val="00B0F0"/>
          <w:sz w:val="31"/>
          <w:szCs w:val="31"/>
          <w:lang w:val="uz-Cyrl-UZ" w:eastAsia="en-US"/>
        </w:rPr>
        <w:t>ta</w:t>
      </w:r>
      <w:r>
        <w:rPr>
          <w:rFonts w:ascii="Arial" w:eastAsia="Times New Roman" w:hAnsi="Arial" w:cs="Arial"/>
          <w:sz w:val="31"/>
          <w:szCs w:val="31"/>
          <w:lang w:val="uz-Cyrl-UZ" w:eastAsia="en-US"/>
        </w:rPr>
        <w:t xml:space="preserve"> tajribani qo‘llagan holda shahardagi ishsiz fuqarolarni bandligi ta’minlash imkoni yaratiladi.</w:t>
      </w:r>
    </w:p>
    <w:p w:rsidR="009F158E" w:rsidRDefault="008B5053">
      <w:pPr>
        <w:pStyle w:val="3"/>
        <w:spacing w:before="120"/>
        <w:ind w:left="0" w:firstLine="567"/>
        <w:jc w:val="both"/>
        <w:rPr>
          <w:rFonts w:ascii="Arial" w:eastAsia="Times New Roman" w:hAnsi="Arial" w:cs="Arial"/>
          <w:sz w:val="31"/>
          <w:szCs w:val="31"/>
          <w:lang w:val="uz-Cyrl-UZ" w:eastAsia="en-US"/>
        </w:rPr>
      </w:pPr>
      <w:r>
        <w:rPr>
          <w:rFonts w:ascii="Arial" w:eastAsia="Times New Roman" w:hAnsi="Arial" w:cs="Arial"/>
          <w:sz w:val="31"/>
          <w:szCs w:val="31"/>
          <w:lang w:val="uz-Cyrl-UZ" w:eastAsia="en-US"/>
        </w:rPr>
        <w:lastRenderedPageBreak/>
        <w:t>Bu o‘z navbatida hududlarning iqtisodiyoti uchun ham muhim burilish nuqtasi bo‘ladi.</w:t>
      </w:r>
    </w:p>
    <w:p w:rsidR="00742ED0" w:rsidRDefault="00742ED0" w:rsidP="00742ED0">
      <w:pPr>
        <w:pStyle w:val="a7"/>
        <w:spacing w:before="0" w:beforeAutospacing="0" w:after="0" w:afterAutospacing="0"/>
        <w:ind w:firstLine="567"/>
        <w:jc w:val="both"/>
        <w:rPr>
          <w:rFonts w:ascii="Arial" w:eastAsiaTheme="minorEastAsia" w:hAnsi="Arial" w:cs="Arial"/>
          <w:sz w:val="31"/>
          <w:szCs w:val="31"/>
          <w:lang w:val="uz-Cyrl-UZ"/>
        </w:rPr>
      </w:pPr>
      <w:r>
        <w:rPr>
          <w:rFonts w:ascii="Arial" w:eastAsiaTheme="minorEastAsia" w:hAnsi="Arial" w:cs="Arial"/>
          <w:sz w:val="31"/>
          <w:szCs w:val="31"/>
          <w:lang w:val="uz-Cyrl-UZ"/>
        </w:rPr>
        <w:t>Yoshlar va biznesni qo‘llab - quvvatlash yilida jismoniy va ma’naviy yetuk yosh avlodni tarbiyalash, uning huquq va manfaatlarini himoya qilish, navqiron o‘g‘il - qizlarimiz ilgari surayotgan tashabbuslarni ro‘yobga chiqarishga alohida e’tibor qaratamiz.</w:t>
      </w:r>
    </w:p>
    <w:p w:rsidR="00742ED0" w:rsidRDefault="00E32E35" w:rsidP="00742ED0">
      <w:pPr>
        <w:pStyle w:val="3"/>
        <w:spacing w:before="120"/>
        <w:ind w:left="0" w:firstLine="567"/>
        <w:jc w:val="both"/>
        <w:rPr>
          <w:rFonts w:ascii="Arial" w:hAnsi="Arial" w:cs="Arial"/>
          <w:sz w:val="31"/>
          <w:szCs w:val="31"/>
          <w:lang w:val="uz-Cyrl-UZ"/>
        </w:rPr>
      </w:pPr>
      <w:r>
        <w:rPr>
          <w:rFonts w:ascii="Arial" w:hAnsi="Arial" w:cs="Arial"/>
          <w:sz w:val="31"/>
          <w:szCs w:val="31"/>
          <w:lang w:val="uz-Cyrl-UZ"/>
        </w:rPr>
        <w:t>Shahri</w:t>
      </w:r>
      <w:r w:rsidR="00742ED0">
        <w:rPr>
          <w:rFonts w:ascii="Arial" w:hAnsi="Arial" w:cs="Arial"/>
          <w:sz w:val="31"/>
          <w:szCs w:val="31"/>
          <w:lang w:val="uz-Cyrl-UZ"/>
        </w:rPr>
        <w:t>mizda qulay biznes muhitini yaratish, tadbirkorlarga har tomonlama ko‘mak berish, ularning faoliyatiga noqonuniy aralashuvlar va byurokratik to‘siqlarni bartaraf etishga qaratilgan ishlarni yanada kuchaytiramiz</w:t>
      </w:r>
      <w:r>
        <w:rPr>
          <w:rFonts w:ascii="Arial" w:hAnsi="Arial" w:cs="Arial"/>
          <w:sz w:val="31"/>
          <w:szCs w:val="31"/>
          <w:lang w:val="uz-Cyrl-UZ"/>
        </w:rPr>
        <w:t>.</w:t>
      </w:r>
    </w:p>
    <w:p w:rsidR="009F158E" w:rsidRDefault="008B5053" w:rsidP="00742ED0">
      <w:pPr>
        <w:pStyle w:val="3"/>
        <w:spacing w:before="120"/>
        <w:ind w:left="0" w:firstLine="567"/>
        <w:jc w:val="both"/>
        <w:rPr>
          <w:rFonts w:ascii="Arial" w:eastAsia="Times New Roman" w:hAnsi="Arial" w:cs="Arial"/>
          <w:sz w:val="31"/>
          <w:szCs w:val="31"/>
          <w:lang w:val="uz-Cyrl-UZ" w:eastAsia="en-US"/>
        </w:rPr>
      </w:pPr>
      <w:r>
        <w:rPr>
          <w:rFonts w:ascii="Arial" w:hAnsi="Arial" w:cs="Arial"/>
          <w:sz w:val="31"/>
          <w:szCs w:val="31"/>
          <w:lang w:val="uz-Cyrl-UZ"/>
        </w:rPr>
        <w:t xml:space="preserve">Davlatimiz rahbarining 2024 yil 17 iyul kuni “Hududlar va tarmoqlarda iqtisodiy o‘sish sur’atlarini ta’minlash bo‘yicha 2024 yil birinchi yarim yilligi tahlili va yil yakuniga qadar ustuvor vazifalar to‘g‘risi”da o‘tkazilgan videoselektor yig‘ilishida berilgan topshiriqlarni </w:t>
      </w:r>
      <w:r>
        <w:rPr>
          <w:rStyle w:val="a4"/>
          <w:rFonts w:ascii="Arial" w:hAnsi="Arial" w:cs="Arial"/>
          <w:iCs/>
          <w:color w:val="000000"/>
          <w:sz w:val="31"/>
          <w:szCs w:val="31"/>
          <w:lang w:val="uz-Cyrl-UZ"/>
        </w:rPr>
        <w:t xml:space="preserve">Bir tanu bir jon bo‘lib harakat qilsak, </w:t>
      </w:r>
      <w:r>
        <w:rPr>
          <w:rFonts w:ascii="Arial" w:hAnsi="Arial" w:cs="Arial"/>
          <w:b/>
          <w:sz w:val="31"/>
          <w:szCs w:val="31"/>
          <w:lang w:val="uz-Cyrl-UZ"/>
        </w:rPr>
        <w:t>o‘zimiz o‘zimizni aldamasak, halol-pok bo‘lib mehnat qilsak,</w:t>
      </w:r>
      <w:r>
        <w:rPr>
          <w:rFonts w:ascii="Arial" w:hAnsi="Arial" w:cs="Arial"/>
          <w:color w:val="3B3D40"/>
          <w:sz w:val="31"/>
          <w:szCs w:val="31"/>
          <w:lang w:val="uz-Cyrl-UZ"/>
        </w:rPr>
        <w:t xml:space="preserve"> </w:t>
      </w:r>
      <w:r>
        <w:rPr>
          <w:rStyle w:val="a4"/>
          <w:rFonts w:ascii="Arial" w:hAnsi="Arial" w:cs="Arial"/>
          <w:iCs/>
          <w:color w:val="000000"/>
          <w:sz w:val="31"/>
          <w:szCs w:val="31"/>
          <w:lang w:val="uz-Cyrl-UZ"/>
        </w:rPr>
        <w:t>men ishonaman, Ko‘zlagan marralarimizga albatta yetamiz.</w:t>
      </w:r>
    </w:p>
    <w:p w:rsidR="009F158E" w:rsidRPr="00E32E35" w:rsidRDefault="00E32E35" w:rsidP="00E32E35">
      <w:pPr>
        <w:pStyle w:val="a7"/>
        <w:spacing w:before="0" w:beforeAutospacing="0" w:after="0" w:afterAutospacing="0"/>
        <w:ind w:firstLine="567"/>
        <w:jc w:val="both"/>
        <w:rPr>
          <w:rFonts w:ascii="Arial" w:eastAsiaTheme="minorEastAsia" w:hAnsi="Arial" w:cs="Arial"/>
          <w:sz w:val="31"/>
          <w:szCs w:val="31"/>
          <w:lang w:val="uz-Cyrl-UZ"/>
        </w:rPr>
      </w:pPr>
      <w:r>
        <w:rPr>
          <w:rFonts w:ascii="Arial" w:eastAsiaTheme="minorEastAsia" w:hAnsi="Arial" w:cs="Arial"/>
          <w:sz w:val="31"/>
          <w:szCs w:val="31"/>
          <w:lang w:val="uz-Cyrl-UZ"/>
        </w:rPr>
        <w:br/>
      </w:r>
      <w:r w:rsidR="008B5053">
        <w:rPr>
          <w:rFonts w:ascii="Arial" w:hAnsi="Arial" w:cs="Arial"/>
          <w:b/>
          <w:sz w:val="31"/>
          <w:szCs w:val="31"/>
          <w:lang w:val="uz-Cyrl-UZ" w:eastAsia="en-US"/>
        </w:rPr>
        <w:t>E’tiborlaringiz uchun raxmat!</w:t>
      </w:r>
    </w:p>
    <w:p w:rsidR="009F158E" w:rsidRDefault="009F158E">
      <w:pPr>
        <w:pStyle w:val="3"/>
        <w:spacing w:before="120"/>
        <w:ind w:left="0" w:firstLine="426"/>
        <w:jc w:val="both"/>
        <w:rPr>
          <w:bCs/>
          <w:sz w:val="31"/>
          <w:szCs w:val="31"/>
          <w:lang w:val="uz-Cyrl-UZ"/>
        </w:rPr>
      </w:pPr>
    </w:p>
    <w:sectPr w:rsidR="009F158E">
      <w:pgSz w:w="11906" w:h="16838"/>
      <w:pgMar w:top="764" w:right="851" w:bottom="9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4C3" w:rsidRDefault="006634C3">
      <w:r>
        <w:separator/>
      </w:r>
    </w:p>
  </w:endnote>
  <w:endnote w:type="continuationSeparator" w:id="0">
    <w:p w:rsidR="006634C3" w:rsidRDefault="0066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4C3" w:rsidRDefault="006634C3">
      <w:r>
        <w:separator/>
      </w:r>
    </w:p>
  </w:footnote>
  <w:footnote w:type="continuationSeparator" w:id="0">
    <w:p w:rsidR="006634C3" w:rsidRDefault="00663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03"/>
    <w:rsid w:val="000147D4"/>
    <w:rsid w:val="0001485F"/>
    <w:rsid w:val="00016E06"/>
    <w:rsid w:val="00021FF0"/>
    <w:rsid w:val="0002296C"/>
    <w:rsid w:val="00023FD5"/>
    <w:rsid w:val="000247E2"/>
    <w:rsid w:val="00024837"/>
    <w:rsid w:val="000262EF"/>
    <w:rsid w:val="00031CD1"/>
    <w:rsid w:val="00031E3D"/>
    <w:rsid w:val="0003293D"/>
    <w:rsid w:val="0004144F"/>
    <w:rsid w:val="00044376"/>
    <w:rsid w:val="00045AAC"/>
    <w:rsid w:val="00047D4A"/>
    <w:rsid w:val="0005166E"/>
    <w:rsid w:val="000522CD"/>
    <w:rsid w:val="00055968"/>
    <w:rsid w:val="0007115E"/>
    <w:rsid w:val="00090182"/>
    <w:rsid w:val="000951A1"/>
    <w:rsid w:val="00095AF8"/>
    <w:rsid w:val="000A016D"/>
    <w:rsid w:val="000A45EB"/>
    <w:rsid w:val="000A5041"/>
    <w:rsid w:val="000A782F"/>
    <w:rsid w:val="000B035C"/>
    <w:rsid w:val="000B4098"/>
    <w:rsid w:val="000B7D10"/>
    <w:rsid w:val="000C1A46"/>
    <w:rsid w:val="000C4C2E"/>
    <w:rsid w:val="000D083D"/>
    <w:rsid w:val="000D0887"/>
    <w:rsid w:val="000D0B58"/>
    <w:rsid w:val="000D3A49"/>
    <w:rsid w:val="000D5587"/>
    <w:rsid w:val="000F21B3"/>
    <w:rsid w:val="000F736B"/>
    <w:rsid w:val="001001BB"/>
    <w:rsid w:val="00102415"/>
    <w:rsid w:val="001029F0"/>
    <w:rsid w:val="001136ED"/>
    <w:rsid w:val="00114529"/>
    <w:rsid w:val="0011513E"/>
    <w:rsid w:val="00116FDF"/>
    <w:rsid w:val="0012038E"/>
    <w:rsid w:val="0012425D"/>
    <w:rsid w:val="00124E0F"/>
    <w:rsid w:val="00133B15"/>
    <w:rsid w:val="001349E7"/>
    <w:rsid w:val="00140782"/>
    <w:rsid w:val="00146818"/>
    <w:rsid w:val="00147BDD"/>
    <w:rsid w:val="00165F6C"/>
    <w:rsid w:val="00166E07"/>
    <w:rsid w:val="001721AB"/>
    <w:rsid w:val="001749D5"/>
    <w:rsid w:val="0018170D"/>
    <w:rsid w:val="00183B9F"/>
    <w:rsid w:val="00184984"/>
    <w:rsid w:val="00190616"/>
    <w:rsid w:val="00192F20"/>
    <w:rsid w:val="00193CFB"/>
    <w:rsid w:val="00193DB8"/>
    <w:rsid w:val="001976BB"/>
    <w:rsid w:val="001A3F6C"/>
    <w:rsid w:val="001A543F"/>
    <w:rsid w:val="001A5B4A"/>
    <w:rsid w:val="001C5D40"/>
    <w:rsid w:val="001C67A7"/>
    <w:rsid w:val="001D26CC"/>
    <w:rsid w:val="001D52AA"/>
    <w:rsid w:val="001D69C0"/>
    <w:rsid w:val="001E1382"/>
    <w:rsid w:val="001E4DB4"/>
    <w:rsid w:val="002010CE"/>
    <w:rsid w:val="0020196B"/>
    <w:rsid w:val="0020634D"/>
    <w:rsid w:val="00210A23"/>
    <w:rsid w:val="0021306E"/>
    <w:rsid w:val="0021494A"/>
    <w:rsid w:val="00221314"/>
    <w:rsid w:val="00224FE3"/>
    <w:rsid w:val="00231FB6"/>
    <w:rsid w:val="002440D0"/>
    <w:rsid w:val="002440E4"/>
    <w:rsid w:val="002471D1"/>
    <w:rsid w:val="0026648E"/>
    <w:rsid w:val="00270D86"/>
    <w:rsid w:val="00297A4B"/>
    <w:rsid w:val="002A2DFA"/>
    <w:rsid w:val="002A31DF"/>
    <w:rsid w:val="002A7EAE"/>
    <w:rsid w:val="002C6006"/>
    <w:rsid w:val="002D1E8D"/>
    <w:rsid w:val="002D357E"/>
    <w:rsid w:val="002D662D"/>
    <w:rsid w:val="002E2874"/>
    <w:rsid w:val="002E54C5"/>
    <w:rsid w:val="002E78D9"/>
    <w:rsid w:val="002F5AFC"/>
    <w:rsid w:val="00316A44"/>
    <w:rsid w:val="0032129B"/>
    <w:rsid w:val="0032224E"/>
    <w:rsid w:val="003259F1"/>
    <w:rsid w:val="003263AA"/>
    <w:rsid w:val="00334EAE"/>
    <w:rsid w:val="003352D0"/>
    <w:rsid w:val="003360B7"/>
    <w:rsid w:val="00340355"/>
    <w:rsid w:val="00351CDF"/>
    <w:rsid w:val="00351EA8"/>
    <w:rsid w:val="00373161"/>
    <w:rsid w:val="00380C0C"/>
    <w:rsid w:val="0039105E"/>
    <w:rsid w:val="003A57A1"/>
    <w:rsid w:val="003A611F"/>
    <w:rsid w:val="003B2CCE"/>
    <w:rsid w:val="003B5BC6"/>
    <w:rsid w:val="003C0007"/>
    <w:rsid w:val="003C128B"/>
    <w:rsid w:val="003C3FDA"/>
    <w:rsid w:val="003D127F"/>
    <w:rsid w:val="003E1412"/>
    <w:rsid w:val="003E21E6"/>
    <w:rsid w:val="003E3E71"/>
    <w:rsid w:val="003F0646"/>
    <w:rsid w:val="00405A9D"/>
    <w:rsid w:val="00420D30"/>
    <w:rsid w:val="00424A2E"/>
    <w:rsid w:val="00425293"/>
    <w:rsid w:val="00426DE9"/>
    <w:rsid w:val="00427D16"/>
    <w:rsid w:val="00431C7F"/>
    <w:rsid w:val="00443679"/>
    <w:rsid w:val="00453E83"/>
    <w:rsid w:val="00460E6C"/>
    <w:rsid w:val="0046730F"/>
    <w:rsid w:val="00474D69"/>
    <w:rsid w:val="00480383"/>
    <w:rsid w:val="00481535"/>
    <w:rsid w:val="004958F1"/>
    <w:rsid w:val="004A1F0D"/>
    <w:rsid w:val="004A30B7"/>
    <w:rsid w:val="004A56A2"/>
    <w:rsid w:val="004A63D3"/>
    <w:rsid w:val="004A75FD"/>
    <w:rsid w:val="004B1BDF"/>
    <w:rsid w:val="004D1C24"/>
    <w:rsid w:val="004D3BDE"/>
    <w:rsid w:val="004D5B71"/>
    <w:rsid w:val="004D7452"/>
    <w:rsid w:val="004E142D"/>
    <w:rsid w:val="004E2108"/>
    <w:rsid w:val="00505D0A"/>
    <w:rsid w:val="00513752"/>
    <w:rsid w:val="00513C93"/>
    <w:rsid w:val="00521764"/>
    <w:rsid w:val="00522CF8"/>
    <w:rsid w:val="00524AC6"/>
    <w:rsid w:val="005335FC"/>
    <w:rsid w:val="005341DB"/>
    <w:rsid w:val="00534E7F"/>
    <w:rsid w:val="00543E40"/>
    <w:rsid w:val="00552D26"/>
    <w:rsid w:val="005539A9"/>
    <w:rsid w:val="005543B0"/>
    <w:rsid w:val="00557BC1"/>
    <w:rsid w:val="00565636"/>
    <w:rsid w:val="005673C6"/>
    <w:rsid w:val="005771AF"/>
    <w:rsid w:val="00583A0E"/>
    <w:rsid w:val="005A0442"/>
    <w:rsid w:val="005A31B9"/>
    <w:rsid w:val="005A47C4"/>
    <w:rsid w:val="005A48D6"/>
    <w:rsid w:val="005A6CD5"/>
    <w:rsid w:val="005B1913"/>
    <w:rsid w:val="005B1CDD"/>
    <w:rsid w:val="005B2A1F"/>
    <w:rsid w:val="005B6A24"/>
    <w:rsid w:val="005C2F71"/>
    <w:rsid w:val="005C424A"/>
    <w:rsid w:val="005C7F49"/>
    <w:rsid w:val="005E10DC"/>
    <w:rsid w:val="005E6237"/>
    <w:rsid w:val="005F26EA"/>
    <w:rsid w:val="005F2BC8"/>
    <w:rsid w:val="005F4DE6"/>
    <w:rsid w:val="005F69C9"/>
    <w:rsid w:val="00605607"/>
    <w:rsid w:val="006152EC"/>
    <w:rsid w:val="00621E57"/>
    <w:rsid w:val="00623DCA"/>
    <w:rsid w:val="00624707"/>
    <w:rsid w:val="00633E70"/>
    <w:rsid w:val="00637AC2"/>
    <w:rsid w:val="0064044B"/>
    <w:rsid w:val="006424D7"/>
    <w:rsid w:val="0065142E"/>
    <w:rsid w:val="00655298"/>
    <w:rsid w:val="006569FE"/>
    <w:rsid w:val="006634C3"/>
    <w:rsid w:val="00664B33"/>
    <w:rsid w:val="00667D54"/>
    <w:rsid w:val="00672C89"/>
    <w:rsid w:val="00673133"/>
    <w:rsid w:val="006756A4"/>
    <w:rsid w:val="00682783"/>
    <w:rsid w:val="006842EA"/>
    <w:rsid w:val="00687D5C"/>
    <w:rsid w:val="006903E6"/>
    <w:rsid w:val="0069233E"/>
    <w:rsid w:val="00693DE8"/>
    <w:rsid w:val="006A3CEB"/>
    <w:rsid w:val="006C308A"/>
    <w:rsid w:val="006C3D66"/>
    <w:rsid w:val="006D2C6F"/>
    <w:rsid w:val="006D3CEA"/>
    <w:rsid w:val="006E1628"/>
    <w:rsid w:val="006F025F"/>
    <w:rsid w:val="006F1DCC"/>
    <w:rsid w:val="006F7950"/>
    <w:rsid w:val="00706B6F"/>
    <w:rsid w:val="00713820"/>
    <w:rsid w:val="0071628E"/>
    <w:rsid w:val="00721550"/>
    <w:rsid w:val="0072240D"/>
    <w:rsid w:val="00724A90"/>
    <w:rsid w:val="007264DD"/>
    <w:rsid w:val="00742ED0"/>
    <w:rsid w:val="007438B9"/>
    <w:rsid w:val="00744121"/>
    <w:rsid w:val="00746468"/>
    <w:rsid w:val="00753345"/>
    <w:rsid w:val="0076393D"/>
    <w:rsid w:val="00780415"/>
    <w:rsid w:val="00780DB0"/>
    <w:rsid w:val="00784488"/>
    <w:rsid w:val="00791930"/>
    <w:rsid w:val="00792A58"/>
    <w:rsid w:val="007974BC"/>
    <w:rsid w:val="007A3C27"/>
    <w:rsid w:val="007A534F"/>
    <w:rsid w:val="007A639A"/>
    <w:rsid w:val="007A7692"/>
    <w:rsid w:val="007B42E3"/>
    <w:rsid w:val="007C344A"/>
    <w:rsid w:val="007E3298"/>
    <w:rsid w:val="007E44AC"/>
    <w:rsid w:val="007F4FB3"/>
    <w:rsid w:val="007F71BF"/>
    <w:rsid w:val="007F7895"/>
    <w:rsid w:val="008027C9"/>
    <w:rsid w:val="00811FE7"/>
    <w:rsid w:val="00822571"/>
    <w:rsid w:val="008241C2"/>
    <w:rsid w:val="00825252"/>
    <w:rsid w:val="0082646F"/>
    <w:rsid w:val="00827E20"/>
    <w:rsid w:val="00831926"/>
    <w:rsid w:val="00831EAE"/>
    <w:rsid w:val="00860A60"/>
    <w:rsid w:val="00876D48"/>
    <w:rsid w:val="008818C0"/>
    <w:rsid w:val="0088229E"/>
    <w:rsid w:val="00886A64"/>
    <w:rsid w:val="008932FC"/>
    <w:rsid w:val="008956DF"/>
    <w:rsid w:val="008A3A36"/>
    <w:rsid w:val="008A573F"/>
    <w:rsid w:val="008B5053"/>
    <w:rsid w:val="008C7D21"/>
    <w:rsid w:val="008D091F"/>
    <w:rsid w:val="008D158C"/>
    <w:rsid w:val="008D4FA1"/>
    <w:rsid w:val="008E5A86"/>
    <w:rsid w:val="008F24E4"/>
    <w:rsid w:val="008F5637"/>
    <w:rsid w:val="00920DF5"/>
    <w:rsid w:val="00920E72"/>
    <w:rsid w:val="00924DD9"/>
    <w:rsid w:val="00931EE6"/>
    <w:rsid w:val="00932C38"/>
    <w:rsid w:val="00947180"/>
    <w:rsid w:val="00956A66"/>
    <w:rsid w:val="009577EB"/>
    <w:rsid w:val="00962785"/>
    <w:rsid w:val="00964697"/>
    <w:rsid w:val="00964BFB"/>
    <w:rsid w:val="009708ED"/>
    <w:rsid w:val="00970F48"/>
    <w:rsid w:val="00971351"/>
    <w:rsid w:val="009735C7"/>
    <w:rsid w:val="00975A68"/>
    <w:rsid w:val="0097652C"/>
    <w:rsid w:val="009917C8"/>
    <w:rsid w:val="009A4B50"/>
    <w:rsid w:val="009A5997"/>
    <w:rsid w:val="009A781B"/>
    <w:rsid w:val="009A7B89"/>
    <w:rsid w:val="009C3FF4"/>
    <w:rsid w:val="009D14A3"/>
    <w:rsid w:val="009D1E61"/>
    <w:rsid w:val="009D4985"/>
    <w:rsid w:val="009D7B2A"/>
    <w:rsid w:val="009E33E5"/>
    <w:rsid w:val="009E3A8F"/>
    <w:rsid w:val="009E6944"/>
    <w:rsid w:val="009F158E"/>
    <w:rsid w:val="009F1975"/>
    <w:rsid w:val="009F208D"/>
    <w:rsid w:val="00A013A5"/>
    <w:rsid w:val="00A164BE"/>
    <w:rsid w:val="00A20FA5"/>
    <w:rsid w:val="00A24D98"/>
    <w:rsid w:val="00A32DE1"/>
    <w:rsid w:val="00A40DD7"/>
    <w:rsid w:val="00A42340"/>
    <w:rsid w:val="00A43BE6"/>
    <w:rsid w:val="00A44106"/>
    <w:rsid w:val="00A51329"/>
    <w:rsid w:val="00A541CC"/>
    <w:rsid w:val="00A57346"/>
    <w:rsid w:val="00A57AF1"/>
    <w:rsid w:val="00A60950"/>
    <w:rsid w:val="00A60988"/>
    <w:rsid w:val="00A65F9D"/>
    <w:rsid w:val="00A66C5D"/>
    <w:rsid w:val="00A70C00"/>
    <w:rsid w:val="00A765BE"/>
    <w:rsid w:val="00A77CF2"/>
    <w:rsid w:val="00A8142C"/>
    <w:rsid w:val="00A8441F"/>
    <w:rsid w:val="00A86C3F"/>
    <w:rsid w:val="00A90455"/>
    <w:rsid w:val="00A92337"/>
    <w:rsid w:val="00AA0EDE"/>
    <w:rsid w:val="00AA38E2"/>
    <w:rsid w:val="00AA55AA"/>
    <w:rsid w:val="00AB5EF6"/>
    <w:rsid w:val="00AB6110"/>
    <w:rsid w:val="00AC1345"/>
    <w:rsid w:val="00AD1A9C"/>
    <w:rsid w:val="00AD5E4D"/>
    <w:rsid w:val="00AE4E7A"/>
    <w:rsid w:val="00AE5605"/>
    <w:rsid w:val="00AE6ACF"/>
    <w:rsid w:val="00AF3DEF"/>
    <w:rsid w:val="00AF7174"/>
    <w:rsid w:val="00B010E8"/>
    <w:rsid w:val="00B078D1"/>
    <w:rsid w:val="00B10212"/>
    <w:rsid w:val="00B16907"/>
    <w:rsid w:val="00B22B98"/>
    <w:rsid w:val="00B26D8B"/>
    <w:rsid w:val="00B26F73"/>
    <w:rsid w:val="00B30E6B"/>
    <w:rsid w:val="00B33238"/>
    <w:rsid w:val="00B3606D"/>
    <w:rsid w:val="00B608E1"/>
    <w:rsid w:val="00B60A7D"/>
    <w:rsid w:val="00B640A7"/>
    <w:rsid w:val="00B70685"/>
    <w:rsid w:val="00B77394"/>
    <w:rsid w:val="00B8071E"/>
    <w:rsid w:val="00B93CDB"/>
    <w:rsid w:val="00BA002B"/>
    <w:rsid w:val="00BA4F12"/>
    <w:rsid w:val="00BB4E87"/>
    <w:rsid w:val="00BC3651"/>
    <w:rsid w:val="00BD1A7A"/>
    <w:rsid w:val="00BD1F48"/>
    <w:rsid w:val="00BD4C99"/>
    <w:rsid w:val="00BD606F"/>
    <w:rsid w:val="00BD730B"/>
    <w:rsid w:val="00BD77B9"/>
    <w:rsid w:val="00BE00FF"/>
    <w:rsid w:val="00BE2CFF"/>
    <w:rsid w:val="00BE3ADB"/>
    <w:rsid w:val="00BE5C1E"/>
    <w:rsid w:val="00BF015F"/>
    <w:rsid w:val="00C01FBF"/>
    <w:rsid w:val="00C03E57"/>
    <w:rsid w:val="00C11A6E"/>
    <w:rsid w:val="00C14383"/>
    <w:rsid w:val="00C34DFD"/>
    <w:rsid w:val="00C44E66"/>
    <w:rsid w:val="00C45B11"/>
    <w:rsid w:val="00C45EB5"/>
    <w:rsid w:val="00C5435C"/>
    <w:rsid w:val="00C54852"/>
    <w:rsid w:val="00C6257D"/>
    <w:rsid w:val="00C62A27"/>
    <w:rsid w:val="00C62ED5"/>
    <w:rsid w:val="00C65606"/>
    <w:rsid w:val="00C72A46"/>
    <w:rsid w:val="00C847C1"/>
    <w:rsid w:val="00C9796E"/>
    <w:rsid w:val="00CA4245"/>
    <w:rsid w:val="00CC21BF"/>
    <w:rsid w:val="00CC4DE8"/>
    <w:rsid w:val="00CC73AB"/>
    <w:rsid w:val="00CD2966"/>
    <w:rsid w:val="00CD2C62"/>
    <w:rsid w:val="00CD2D4B"/>
    <w:rsid w:val="00CD5C40"/>
    <w:rsid w:val="00CE3AD8"/>
    <w:rsid w:val="00CE6207"/>
    <w:rsid w:val="00CE7DB9"/>
    <w:rsid w:val="00CF42C9"/>
    <w:rsid w:val="00CF57DE"/>
    <w:rsid w:val="00D00F47"/>
    <w:rsid w:val="00D128CE"/>
    <w:rsid w:val="00D20F97"/>
    <w:rsid w:val="00D24574"/>
    <w:rsid w:val="00D24D8D"/>
    <w:rsid w:val="00D24F07"/>
    <w:rsid w:val="00D255DD"/>
    <w:rsid w:val="00D30DA1"/>
    <w:rsid w:val="00D30E9D"/>
    <w:rsid w:val="00D32E5C"/>
    <w:rsid w:val="00D361CC"/>
    <w:rsid w:val="00D40508"/>
    <w:rsid w:val="00D443F9"/>
    <w:rsid w:val="00D46A64"/>
    <w:rsid w:val="00D50F3F"/>
    <w:rsid w:val="00D5387C"/>
    <w:rsid w:val="00D65338"/>
    <w:rsid w:val="00D653FC"/>
    <w:rsid w:val="00D70195"/>
    <w:rsid w:val="00D71C98"/>
    <w:rsid w:val="00D77F2D"/>
    <w:rsid w:val="00D814EC"/>
    <w:rsid w:val="00D81563"/>
    <w:rsid w:val="00D8181C"/>
    <w:rsid w:val="00D81E8E"/>
    <w:rsid w:val="00D92B57"/>
    <w:rsid w:val="00D9301D"/>
    <w:rsid w:val="00D93704"/>
    <w:rsid w:val="00D9606A"/>
    <w:rsid w:val="00DA54E9"/>
    <w:rsid w:val="00DA6C17"/>
    <w:rsid w:val="00DB4C01"/>
    <w:rsid w:val="00DC16B1"/>
    <w:rsid w:val="00DD0811"/>
    <w:rsid w:val="00DD2269"/>
    <w:rsid w:val="00DE20C5"/>
    <w:rsid w:val="00DE3786"/>
    <w:rsid w:val="00DE4A18"/>
    <w:rsid w:val="00DF088D"/>
    <w:rsid w:val="00DF3BE0"/>
    <w:rsid w:val="00E00599"/>
    <w:rsid w:val="00E016D1"/>
    <w:rsid w:val="00E07575"/>
    <w:rsid w:val="00E07A74"/>
    <w:rsid w:val="00E07ABB"/>
    <w:rsid w:val="00E07AD1"/>
    <w:rsid w:val="00E12774"/>
    <w:rsid w:val="00E13405"/>
    <w:rsid w:val="00E14CED"/>
    <w:rsid w:val="00E16F80"/>
    <w:rsid w:val="00E22803"/>
    <w:rsid w:val="00E24FCC"/>
    <w:rsid w:val="00E25E14"/>
    <w:rsid w:val="00E26C4C"/>
    <w:rsid w:val="00E30826"/>
    <w:rsid w:val="00E325DF"/>
    <w:rsid w:val="00E32E35"/>
    <w:rsid w:val="00E36B2E"/>
    <w:rsid w:val="00E37725"/>
    <w:rsid w:val="00E41C24"/>
    <w:rsid w:val="00E4637C"/>
    <w:rsid w:val="00E5522E"/>
    <w:rsid w:val="00E57084"/>
    <w:rsid w:val="00E6067D"/>
    <w:rsid w:val="00E65171"/>
    <w:rsid w:val="00E65EA3"/>
    <w:rsid w:val="00E71203"/>
    <w:rsid w:val="00E837EA"/>
    <w:rsid w:val="00E8383C"/>
    <w:rsid w:val="00E8568B"/>
    <w:rsid w:val="00E87F2C"/>
    <w:rsid w:val="00E92C4F"/>
    <w:rsid w:val="00EA3671"/>
    <w:rsid w:val="00EA4FD8"/>
    <w:rsid w:val="00EA6A87"/>
    <w:rsid w:val="00EB1562"/>
    <w:rsid w:val="00EB39BC"/>
    <w:rsid w:val="00ED1C93"/>
    <w:rsid w:val="00ED1E07"/>
    <w:rsid w:val="00ED5676"/>
    <w:rsid w:val="00EF1BFC"/>
    <w:rsid w:val="00EF4E04"/>
    <w:rsid w:val="00EF7E2F"/>
    <w:rsid w:val="00F00C09"/>
    <w:rsid w:val="00F01B99"/>
    <w:rsid w:val="00F1005D"/>
    <w:rsid w:val="00F1507B"/>
    <w:rsid w:val="00F1650B"/>
    <w:rsid w:val="00F23B2C"/>
    <w:rsid w:val="00F34FC2"/>
    <w:rsid w:val="00F42205"/>
    <w:rsid w:val="00F47FA5"/>
    <w:rsid w:val="00F616C5"/>
    <w:rsid w:val="00F724F7"/>
    <w:rsid w:val="00F827F5"/>
    <w:rsid w:val="00F848FE"/>
    <w:rsid w:val="00F90C86"/>
    <w:rsid w:val="00F927B8"/>
    <w:rsid w:val="00F94B28"/>
    <w:rsid w:val="00FA53D1"/>
    <w:rsid w:val="00FA6839"/>
    <w:rsid w:val="00FA7FF6"/>
    <w:rsid w:val="00FB0788"/>
    <w:rsid w:val="00FB31C8"/>
    <w:rsid w:val="00FB7EF1"/>
    <w:rsid w:val="00FC1091"/>
    <w:rsid w:val="00FC2C30"/>
    <w:rsid w:val="00FC6047"/>
    <w:rsid w:val="00FD4246"/>
    <w:rsid w:val="00FD52FC"/>
    <w:rsid w:val="00FD726E"/>
    <w:rsid w:val="00FE3F1F"/>
    <w:rsid w:val="00FE54FA"/>
    <w:rsid w:val="00FF1A90"/>
    <w:rsid w:val="00FF791C"/>
    <w:rsid w:val="012071E5"/>
    <w:rsid w:val="01C225F2"/>
    <w:rsid w:val="0D2932E6"/>
    <w:rsid w:val="0D616980"/>
    <w:rsid w:val="13511BBE"/>
    <w:rsid w:val="13B26760"/>
    <w:rsid w:val="154E1A04"/>
    <w:rsid w:val="167E7B78"/>
    <w:rsid w:val="18FD7B8B"/>
    <w:rsid w:val="190917E3"/>
    <w:rsid w:val="1FB91219"/>
    <w:rsid w:val="22372553"/>
    <w:rsid w:val="353820E0"/>
    <w:rsid w:val="38F165F8"/>
    <w:rsid w:val="3C0F1D29"/>
    <w:rsid w:val="49F46361"/>
    <w:rsid w:val="4A581909"/>
    <w:rsid w:val="4B502367"/>
    <w:rsid w:val="55EB2205"/>
    <w:rsid w:val="565B20E0"/>
    <w:rsid w:val="5A750FF4"/>
    <w:rsid w:val="5CAA4817"/>
    <w:rsid w:val="61747C73"/>
    <w:rsid w:val="66CB6186"/>
    <w:rsid w:val="6E4E41C0"/>
    <w:rsid w:val="74C958A7"/>
    <w:rsid w:val="7DC6656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37C9"/>
  <w15:docId w15:val="{4601A1D1-C426-4830-8CBE-E5879C2E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character" w:styleId="a4">
    <w:name w:val="Strong"/>
    <w:basedOn w:val="a0"/>
    <w:uiPriority w:val="22"/>
    <w:qFormat/>
    <w:rPr>
      <w:b/>
      <w:bCs/>
    </w:rPr>
  </w:style>
  <w:style w:type="paragraph" w:styleId="a5">
    <w:name w:val="Balloon Text"/>
    <w:basedOn w:val="a"/>
    <w:link w:val="a6"/>
    <w:uiPriority w:val="99"/>
    <w:semiHidden/>
    <w:unhideWhenUsed/>
    <w:rPr>
      <w:rFonts w:ascii="Segoe UI" w:hAnsi="Segoe UI" w:cs="Segoe UI"/>
      <w:sz w:val="18"/>
      <w:szCs w:val="18"/>
    </w:rPr>
  </w:style>
  <w:style w:type="paragraph" w:styleId="3">
    <w:name w:val="Body Text Indent 3"/>
    <w:basedOn w:val="a"/>
    <w:link w:val="30"/>
    <w:uiPriority w:val="99"/>
    <w:unhideWhenUsed/>
    <w:pPr>
      <w:spacing w:after="120"/>
      <w:ind w:left="283"/>
      <w:jc w:val="center"/>
    </w:pPr>
    <w:rPr>
      <w:rFonts w:eastAsiaTheme="minorEastAsia" w:cstheme="minorBidi"/>
      <w:sz w:val="16"/>
      <w:szCs w:val="16"/>
    </w:rPr>
  </w:style>
  <w:style w:type="paragraph" w:styleId="a7">
    <w:name w:val="Normal (Web)"/>
    <w:basedOn w:val="a"/>
    <w:unhideWhenUsed/>
    <w:qFormat/>
    <w:pPr>
      <w:spacing w:before="100" w:beforeAutospacing="1" w:after="100" w:afterAutospacing="1"/>
    </w:pPr>
  </w:style>
  <w:style w:type="character" w:customStyle="1" w:styleId="a6">
    <w:name w:val="Текст выноски Знак"/>
    <w:basedOn w:val="a0"/>
    <w:link w:val="a5"/>
    <w:uiPriority w:val="99"/>
    <w:semiHidden/>
    <w:qFormat/>
    <w:rPr>
      <w:rFonts w:ascii="Segoe UI" w:eastAsia="Times New Roman" w:hAnsi="Segoe UI" w:cs="Segoe UI"/>
      <w:sz w:val="18"/>
      <w:szCs w:val="18"/>
      <w:lang w:eastAsia="ru-RU"/>
    </w:rPr>
  </w:style>
  <w:style w:type="character" w:customStyle="1" w:styleId="31">
    <w:name w:val="Основной текст3"/>
    <w:qFormat/>
    <w:rPr>
      <w:rFonts w:ascii="Times New Roman" w:eastAsia="Times New Roman" w:hAnsi="Times New Roman" w:cs="Times New Roman"/>
      <w:color w:val="000000"/>
      <w:spacing w:val="0"/>
      <w:w w:val="100"/>
      <w:position w:val="0"/>
      <w:sz w:val="27"/>
      <w:szCs w:val="27"/>
      <w:shd w:val="clear" w:color="auto" w:fill="FFFFFF"/>
      <w:lang w:val="en-US"/>
    </w:rPr>
  </w:style>
  <w:style w:type="character" w:customStyle="1" w:styleId="1">
    <w:name w:val="Заголовок №1"/>
    <w:qFormat/>
    <w:rPr>
      <w:rFonts w:ascii="Times New Roman" w:eastAsia="Times New Roman" w:hAnsi="Times New Roman" w:cs="Times New Roman"/>
      <w:b/>
      <w:bCs/>
      <w:color w:val="000000"/>
      <w:spacing w:val="0"/>
      <w:w w:val="100"/>
      <w:position w:val="0"/>
      <w:sz w:val="27"/>
      <w:szCs w:val="27"/>
      <w:u w:val="none"/>
      <w:lang w:val="en-US"/>
    </w:rPr>
  </w:style>
  <w:style w:type="paragraph" w:styleId="a8">
    <w:name w:val="List Paragraph"/>
    <w:basedOn w:val="a"/>
    <w:uiPriority w:val="34"/>
    <w:qFormat/>
    <w:pPr>
      <w:ind w:left="720"/>
      <w:contextualSpacing/>
    </w:pPr>
  </w:style>
  <w:style w:type="character" w:customStyle="1" w:styleId="30">
    <w:name w:val="Основной текст с отступом 3 Знак"/>
    <w:basedOn w:val="a0"/>
    <w:link w:val="3"/>
    <w:uiPriority w:val="99"/>
    <w:rPr>
      <w:rFonts w:ascii="Times New Roman" w:eastAsiaTheme="minorEastAsia"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5D680C4-7D92-4BDC-A362-CE4478F8F773}">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cp:lastPrinted>2024-07-22T15:55:00Z</cp:lastPrinted>
  <dcterms:created xsi:type="dcterms:W3CDTF">2024-10-22T07:49:00Z</dcterms:created>
  <dcterms:modified xsi:type="dcterms:W3CDTF">2024-10-22T07:49:00Z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FFAC9AF7D5204282A2E896CF6C05B194_13</vt:lpwstr>
  </property>
</Properties>
</file>